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both"/>
        <w:outlineLvl w:val="0"/>
        <w:rPr>
          <w:rFonts w:ascii="宋体" w:hAnsi="宋体" w:cs="宋体"/>
          <w:b/>
          <w:bCs/>
          <w:sz w:val="36"/>
          <w:szCs w:val="36"/>
        </w:rPr>
      </w:pPr>
      <w:bookmarkStart w:id="153" w:name="_GoBack"/>
      <w:bookmarkStart w:id="0" w:name="_Toc17947"/>
      <w:bookmarkStart w:id="1" w:name="_Toc20519"/>
      <w:bookmarkStart w:id="2" w:name="_Toc9838"/>
      <w:r>
        <w:rPr>
          <w:rFonts w:hint="eastAsia" w:ascii="宋体" w:hAnsi="宋体" w:cs="宋体"/>
          <w:b/>
          <w:bCs/>
          <w:sz w:val="36"/>
          <w:szCs w:val="36"/>
        </w:rPr>
        <w:t>第三章  采购项目技术、服务、政府采购合同内容条款及其他商务要求</w:t>
      </w:r>
      <w:bookmarkEnd w:id="0"/>
      <w:bookmarkEnd w:id="1"/>
      <w:bookmarkEnd w:id="2"/>
    </w:p>
    <w:bookmarkEnd w:id="153"/>
    <w:p>
      <w:pPr>
        <w:pStyle w:val="4"/>
        <w:keepNext w:val="0"/>
        <w:keepLines w:val="0"/>
        <w:spacing w:before="0" w:after="0" w:line="460" w:lineRule="exact"/>
        <w:jc w:val="left"/>
        <w:rPr>
          <w:rFonts w:ascii="宋体" w:hAnsi="宋体" w:eastAsia="宋体" w:cs="宋体"/>
          <w:sz w:val="24"/>
          <w:szCs w:val="24"/>
        </w:rPr>
      </w:pPr>
      <w:bookmarkStart w:id="3" w:name="_Toc25318"/>
      <w:bookmarkStart w:id="4" w:name="_Toc5068"/>
      <w:bookmarkStart w:id="5" w:name="_Toc217446094"/>
      <w:bookmarkStart w:id="6" w:name="_Toc15228"/>
      <w:bookmarkStart w:id="7" w:name="_Toc5688"/>
      <w:r>
        <w:rPr>
          <w:rFonts w:hint="eastAsia" w:ascii="宋体" w:hAnsi="宋体" w:eastAsia="宋体" w:cs="宋体"/>
          <w:sz w:val="24"/>
          <w:szCs w:val="24"/>
        </w:rPr>
        <w:t>一、项目概述</w:t>
      </w:r>
      <w:bookmarkEnd w:id="3"/>
      <w:bookmarkEnd w:id="4"/>
      <w:bookmarkEnd w:id="5"/>
      <w:bookmarkEnd w:id="6"/>
      <w:bookmarkEnd w:id="7"/>
    </w:p>
    <w:p>
      <w:pPr>
        <w:spacing w:line="460" w:lineRule="exact"/>
        <w:ind w:firstLine="480" w:firstLineChars="200"/>
        <w:jc w:val="left"/>
        <w:rPr>
          <w:rFonts w:ascii="宋体" w:hAnsi="宋体" w:cs="宋体"/>
          <w:sz w:val="24"/>
        </w:rPr>
      </w:pPr>
      <w:bookmarkStart w:id="8" w:name="_Toc30752"/>
      <w:bookmarkStart w:id="9" w:name="_Toc20549"/>
      <w:bookmarkStart w:id="10" w:name="_Toc22561"/>
      <w:bookmarkStart w:id="11" w:name="_Toc16999"/>
      <w:bookmarkStart w:id="12" w:name="_Toc217446095"/>
      <w:r>
        <w:rPr>
          <w:rFonts w:hint="eastAsia" w:ascii="宋体" w:hAnsi="宋体" w:cs="宋体"/>
          <w:sz w:val="24"/>
        </w:rPr>
        <w:t>本次项目拟对富顺县晨光医院“广告制作宣传”项目进行采购。</w:t>
      </w:r>
    </w:p>
    <w:p>
      <w:pPr>
        <w:spacing w:line="460" w:lineRule="exact"/>
        <w:jc w:val="left"/>
        <w:outlineLvl w:val="1"/>
        <w:rPr>
          <w:rFonts w:ascii="宋体" w:hAnsi="宋体" w:cs="宋体"/>
          <w:sz w:val="24"/>
        </w:rPr>
      </w:pPr>
      <w:r>
        <w:rPr>
          <w:rFonts w:hint="eastAsia" w:ascii="宋体" w:hAnsi="宋体" w:cs="宋体"/>
          <w:b/>
          <w:bCs/>
          <w:sz w:val="24"/>
        </w:rPr>
        <w:t>二、项目</w:t>
      </w:r>
      <w:bookmarkEnd w:id="8"/>
      <w:r>
        <w:rPr>
          <w:rFonts w:hint="eastAsia" w:ascii="宋体" w:hAnsi="宋体" w:cs="宋体"/>
          <w:b/>
          <w:bCs/>
          <w:sz w:val="24"/>
        </w:rPr>
        <w:t>要求</w:t>
      </w:r>
      <w:bookmarkEnd w:id="9"/>
      <w:bookmarkEnd w:id="10"/>
      <w:bookmarkEnd w:id="11"/>
      <w:r>
        <w:rPr>
          <w:rFonts w:hint="eastAsia" w:ascii="宋体" w:hAnsi="宋体" w:cs="宋体"/>
          <w:sz w:val="24"/>
        </w:rPr>
        <w:t xml:space="preserve">                            </w:t>
      </w:r>
    </w:p>
    <w:p>
      <w:pPr>
        <w:spacing w:line="460" w:lineRule="exact"/>
        <w:ind w:firstLine="240" w:firstLineChars="100"/>
        <w:jc w:val="left"/>
        <w:rPr>
          <w:rFonts w:ascii="宋体" w:hAnsi="宋体" w:cs="宋体"/>
          <w:sz w:val="24"/>
        </w:rPr>
      </w:pPr>
      <w:bookmarkStart w:id="13" w:name="_Toc16061"/>
      <w:bookmarkStart w:id="14" w:name="_Toc215"/>
      <w:bookmarkStart w:id="15" w:name="_Toc10246"/>
      <w:bookmarkStart w:id="16" w:name="_Toc11720"/>
      <w:r>
        <w:rPr>
          <w:rFonts w:hint="eastAsia" w:ascii="宋体" w:hAnsi="宋体" w:cs="宋体"/>
          <w:sz w:val="24"/>
        </w:rPr>
        <w:t>各方案应贴合本项目实际情况，内容明确详细、逻辑清晰、实施内容科学合理。</w:t>
      </w:r>
    </w:p>
    <w:p>
      <w:pPr>
        <w:numPr>
          <w:ilvl w:val="0"/>
          <w:numId w:val="1"/>
        </w:numPr>
        <w:spacing w:line="460" w:lineRule="exact"/>
        <w:jc w:val="left"/>
        <w:outlineLvl w:val="1"/>
        <w:rPr>
          <w:rFonts w:ascii="宋体" w:hAnsi="宋体" w:cs="宋体"/>
          <w:b/>
          <w:bCs/>
          <w:sz w:val="24"/>
        </w:rPr>
      </w:pPr>
      <w:r>
        <w:rPr>
          <w:rFonts w:hint="eastAsia" w:ascii="宋体" w:hAnsi="宋体" w:cs="宋体"/>
          <w:b/>
          <w:bCs/>
          <w:sz w:val="24"/>
        </w:rPr>
        <w:t>★采购内容及参数配置</w:t>
      </w:r>
    </w:p>
    <w:bookmarkEnd w:id="12"/>
    <w:bookmarkEnd w:id="13"/>
    <w:bookmarkEnd w:id="14"/>
    <w:bookmarkEnd w:id="15"/>
    <w:bookmarkEnd w:id="16"/>
    <w:tbl>
      <w:tblPr>
        <w:tblStyle w:val="10"/>
        <w:tblW w:w="8429" w:type="dxa"/>
        <w:tblInd w:w="91" w:type="dxa"/>
        <w:tblLayout w:type="autofit"/>
        <w:tblCellMar>
          <w:top w:w="0" w:type="dxa"/>
          <w:left w:w="108" w:type="dxa"/>
          <w:bottom w:w="0" w:type="dxa"/>
          <w:right w:w="108" w:type="dxa"/>
        </w:tblCellMar>
      </w:tblPr>
      <w:tblGrid>
        <w:gridCol w:w="486"/>
        <w:gridCol w:w="943"/>
        <w:gridCol w:w="3067"/>
        <w:gridCol w:w="1836"/>
        <w:gridCol w:w="1161"/>
        <w:gridCol w:w="936"/>
      </w:tblGrid>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序号</w:t>
            </w:r>
          </w:p>
        </w:tc>
        <w:tc>
          <w:tcPr>
            <w:tcW w:w="943"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类别</w:t>
            </w: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名称</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规格</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单位</w:t>
            </w:r>
          </w:p>
        </w:tc>
        <w:tc>
          <w:tcPr>
            <w:tcW w:w="9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b/>
                <w:bCs/>
                <w:color w:val="000000"/>
                <w:sz w:val="18"/>
                <w:szCs w:val="18"/>
              </w:rPr>
            </w:pPr>
            <w:r>
              <w:rPr>
                <w:rFonts w:hint="eastAsia" w:ascii="宋体" w:hAnsi="宋体" w:cs="宋体"/>
                <w:b/>
                <w:bCs/>
                <w:color w:val="000000"/>
                <w:kern w:val="0"/>
                <w:sz w:val="18"/>
                <w:szCs w:val="18"/>
              </w:rPr>
              <w:t>单价（元）</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w:t>
            </w:r>
          </w:p>
        </w:tc>
        <w:tc>
          <w:tcPr>
            <w:tcW w:w="9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喷绘类</w:t>
            </w: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喷绘</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13.5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黑白喷绘布</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布棋布UV喷印</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高度0.7m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36</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高度0.7m以上</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40.5</w:t>
            </w:r>
          </w:p>
        </w:tc>
      </w:tr>
      <w:tr>
        <w:tblPrEx>
          <w:tblCellMar>
            <w:top w:w="0" w:type="dxa"/>
            <w:left w:w="108" w:type="dxa"/>
            <w:bottom w:w="0" w:type="dxa"/>
            <w:right w:w="108" w:type="dxa"/>
          </w:tblCellMar>
        </w:tblPrEx>
        <w:trPr>
          <w:trHeight w:val="305"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刀刮涂层喷绘布（内光）</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刀刮涂层喷绘布（外光）</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w:t>
            </w:r>
          </w:p>
        </w:tc>
        <w:tc>
          <w:tcPr>
            <w:tcW w:w="943" w:type="dxa"/>
            <w:vMerge w:val="restart"/>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写真类</w:t>
            </w: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室内写真</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w:t>
            </w:r>
          </w:p>
        </w:tc>
        <w:tc>
          <w:tcPr>
            <w:tcW w:w="943"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户外写真</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36</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w:t>
            </w:r>
          </w:p>
        </w:tc>
        <w:tc>
          <w:tcPr>
            <w:tcW w:w="943"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户外写真+覆膜</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w:t>
            </w:r>
          </w:p>
        </w:tc>
        <w:tc>
          <w:tcPr>
            <w:tcW w:w="943"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户外写真+PVC</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135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w:t>
            </w:r>
          </w:p>
        </w:tc>
        <w:tc>
          <w:tcPr>
            <w:tcW w:w="943"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车贴+覆膜</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w:t>
            </w:r>
          </w:p>
        </w:tc>
        <w:tc>
          <w:tcPr>
            <w:tcW w:w="943"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瓷白条+户外写真</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15x50mm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w:t>
            </w:r>
          </w:p>
        </w:tc>
        <w:tc>
          <w:tcPr>
            <w:tcW w:w="943"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车贴+覆膜+PVC</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99</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w:t>
            </w:r>
          </w:p>
        </w:tc>
        <w:tc>
          <w:tcPr>
            <w:tcW w:w="943"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亮光板+户外写真</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w:t>
            </w:r>
          </w:p>
        </w:tc>
        <w:tc>
          <w:tcPr>
            <w:tcW w:w="943"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超K板+户外写真</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54</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w:t>
            </w:r>
          </w:p>
        </w:tc>
        <w:tc>
          <w:tcPr>
            <w:tcW w:w="9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双面车贴+PVC板+木架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108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w:t>
            </w:r>
          </w:p>
        </w:tc>
        <w:tc>
          <w:tcPr>
            <w:tcW w:w="943"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晶彩格+PVC板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36</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w:t>
            </w:r>
          </w:p>
        </w:tc>
        <w:tc>
          <w:tcPr>
            <w:tcW w:w="9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超透贴垫白</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0.36x0.19m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63</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w:t>
            </w:r>
          </w:p>
        </w:tc>
        <w:tc>
          <w:tcPr>
            <w:tcW w:w="943"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即时贴</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w:t>
            </w:r>
          </w:p>
        </w:tc>
        <w:tc>
          <w:tcPr>
            <w:tcW w:w="943"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反光膜+PVC板</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135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21</w:t>
            </w:r>
          </w:p>
        </w:tc>
        <w:tc>
          <w:tcPr>
            <w:tcW w:w="943"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铝型材双面科室牌+户外写真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10x30cm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54</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w:t>
            </w:r>
          </w:p>
        </w:tc>
        <w:tc>
          <w:tcPr>
            <w:tcW w:w="943"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钢架+PVC板+车贴+覆膜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0.8x1.2m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234</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w:t>
            </w:r>
          </w:p>
        </w:tc>
        <w:tc>
          <w:tcPr>
            <w:tcW w:w="943"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玻璃半遮光膜</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w:t>
            </w:r>
          </w:p>
        </w:tc>
        <w:tc>
          <w:tcPr>
            <w:tcW w:w="943" w:type="dxa"/>
            <w:vMerge w:val="continue"/>
            <w:tcBorders>
              <w:top w:val="single" w:color="000000" w:sz="4" w:space="0"/>
              <w:left w:val="single" w:color="000000" w:sz="4" w:space="0"/>
              <w:bottom w:val="nil"/>
              <w:right w:val="single" w:color="000000" w:sz="4" w:space="0"/>
            </w:tcBorders>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1cmPVC+户外写真</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90</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w:t>
            </w:r>
          </w:p>
        </w:tc>
        <w:tc>
          <w:tcPr>
            <w:tcW w:w="943" w:type="dxa"/>
            <w:vMerge w:val="continue"/>
            <w:tcBorders>
              <w:top w:val="single" w:color="000000" w:sz="4" w:space="0"/>
              <w:left w:val="single" w:color="000000" w:sz="4" w:space="0"/>
              <w:bottom w:val="nil"/>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灯片</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26</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快印类</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铜版纸彩色打印</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75x100mm/75x500mm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27</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照片纸彩色打印</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8.9x15.2cm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15.5x5cm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29</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12x17.3cm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12x3cm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31</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2寸</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版</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32</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照片纸打印+塑封</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70x125mm/4寸</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65x125mm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34</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胸牌照片纸打印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74x32mm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35</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普通纸复印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封面打印+胶装自带材料</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13.5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37</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整套打印+胶装</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38</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蓝色皮纹纸 胶装</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39</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打印资料成册</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40</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照片纸+塑封</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9x13cm</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41</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300g铜版纸打印</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92x18mm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42</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资料打印 单面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43</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资料打印 正反面</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册</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0.9</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44</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精装</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5本以下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45</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10本及以上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40.5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46</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快印：300g铜版纸彩色双面打印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47</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双胶纸彩色打印</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6x15cm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0.45</w:t>
            </w:r>
          </w:p>
        </w:tc>
      </w:tr>
      <w:tr>
        <w:tblPrEx>
          <w:tblCellMar>
            <w:top w:w="0" w:type="dxa"/>
            <w:left w:w="108" w:type="dxa"/>
            <w:bottom w:w="0" w:type="dxa"/>
            <w:right w:w="108" w:type="dxa"/>
          </w:tblCellMar>
        </w:tblPrEx>
        <w:trPr>
          <w:trHeight w:val="268"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48</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彩色打印</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49</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彩色打印</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6.3</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50</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300g铜版纸彩色打印</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8x5.4cm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51</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300g铜版纸彩色打印</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52</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300g铜版纸双面彩印 压痕</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7.2</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53</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300g铜版纸彩色打印（双面）</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22x22cm</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54</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胶装</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55</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封面皮纹纸 内页70g彩色 胶装</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31.5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56</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200g铜版纸彩印 压痕</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7.2</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57</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照片纸打印</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80x45mm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58</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照片纸</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3寸</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59</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黄色有色纸彩色打印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8.8x5cm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60</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300g白卡纸打印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176x250mm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61</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300g铜版纸+塑封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9.6x15cm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62</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铜版纸双面彩色打印+塑封</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7x10cm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63</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铜版纸彩色打印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8.8x5cm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64</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双面铜版纸彩色打印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7x10cm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3.6</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65</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157g铜版纸双面彩印</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66</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300g铜版纸双面彩打</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5.4</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67</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200g铜版纸单面打印</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18x13cm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4.05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68</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铜版纸彩印</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15x10cm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69</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300g铜版纸彩色打印 压痕</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0.21x0.3m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7.2</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300g铜版纸打印</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9.5x2cm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71</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不干胶划痕</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72</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不干胶划痕</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73</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蓝图</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A0</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74</w:t>
            </w:r>
          </w:p>
        </w:tc>
        <w:tc>
          <w:tcPr>
            <w:tcW w:w="94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印刷类</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名片：300g铜版纸双面彩色印刷</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91x55mm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75</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名片：特种纸冰白</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91x55mm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76</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不干胶彩色印刷 模切</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2.5x2.5cm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77</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pvc双面彩色打印+打号+磁条</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91x55mm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1000张以下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1.35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78</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2000张以上</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79</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不干胶印刷 覆膜</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0.21x0.25m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折页：157g铜版纸双面彩印 压痕</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36x13.5cm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10.8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81</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80g双胶纸彩色印刷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82</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300g铜版纸双面彩印 压痕</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8.1</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83</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200g铜版纸双面彩印 压痕</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42x21cm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5.4</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84</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157g铜版纸彩色印刷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157g铜版纸双面彩印</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86</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157g铜版纸彩色印刷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0.18</w:t>
            </w:r>
          </w:p>
        </w:tc>
      </w:tr>
      <w:tr>
        <w:tblPrEx>
          <w:tblCellMar>
            <w:top w:w="0" w:type="dxa"/>
            <w:left w:w="108" w:type="dxa"/>
            <w:bottom w:w="0" w:type="dxa"/>
            <w:right w:w="108"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87</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封面300克铜板覆亮膜  内页105克铜版纸 共100p 骑马钉</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40.5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88</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胶装 封面200g铜版纸 内页70g双胶纸</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10x14.8cm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10.8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89</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200g铜版纸双面彩印 压痕</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A3</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份</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90</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157g铜版纸全彩印刷 骑马钉</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91</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不干胶印刷</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154x145mm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92</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不干胶</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7x1.2/5x1.2cm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0.09</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93</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70g双胶纸 共20p 胶装</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7.2</w:t>
            </w:r>
          </w:p>
        </w:tc>
      </w:tr>
      <w:tr>
        <w:tblPrEx>
          <w:tblCellMar>
            <w:top w:w="0" w:type="dxa"/>
            <w:left w:w="108" w:type="dxa"/>
            <w:bottom w:w="0" w:type="dxa"/>
            <w:right w:w="108"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94</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封面300克铜板覆亮膜  内页105克铜版纸 共136p 锁线胶装</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48.6</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95</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30g彩打纸 胶上 50页/本</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22.5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96</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22.5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97</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200g铜版纸双面彩印 压痕</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7.2</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98</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30g彩打纸 胶上</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22.5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99</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157g铜版纸双面彩印 压痕</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475x210mm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200g铜版纸双面彩印 压痕</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36x13.5cm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101</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不干胶</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1.5x9cm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0.09</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102</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30g有光纸 胶上</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22.5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103</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157g铜版纸双面印刷 压痕</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380x210mm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1.35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104</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200g铜版纸双面印刷 压痕</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24x18cm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0.72</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105</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157g铜版纸双面彩印 压痕</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74x21cm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106</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不干胶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0.18x0.18m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107</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157g铜版纸双面彩印 压痕</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108</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书写型不干胶</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5x1.3cm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0.36</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109</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书写型不干胶</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A5</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110</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300g铜版纸双面印刷</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10x6cm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111</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200g铜版纸双面彩印 压痕</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0.72</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112</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3mm亚克力UV背喷</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19x7.6cm</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51.3</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113</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3mm亚克力UV背喷</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0.36x0.22m</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97.2</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114</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不干胶印刷</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5x1.5cm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不干胶印刷</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116</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黄色有色纸彩色印刷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8.8x5cm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117</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不干胶</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9x6cm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张</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118</w:t>
            </w:r>
          </w:p>
        </w:tc>
        <w:tc>
          <w:tcPr>
            <w:tcW w:w="943"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证书奖牌类</w:t>
            </w: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铜牌腐蚀</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0.6x0.4m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135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119</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不锈钢吊牌（烤漆腐蚀）</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0.3x2m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405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120</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意见箱</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72</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121</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木托奖牌</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0.6x0.4m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122</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聘书</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13.5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123</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证书</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13.5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124</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证书</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本</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22.5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125</w:t>
            </w:r>
          </w:p>
        </w:tc>
        <w:tc>
          <w:tcPr>
            <w:tcW w:w="943"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边框类</w:t>
            </w: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拉丝银铝型材材质</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126</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铝型材转角</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127</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银色小边条</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1.35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128</w:t>
            </w:r>
          </w:p>
        </w:tc>
        <w:tc>
          <w:tcPr>
            <w:tcW w:w="943" w:type="dxa"/>
            <w:vMerge w:val="restart"/>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横幅类</w:t>
            </w: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激光条幅</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129</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激光条幅</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0.9m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10.8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130</w:t>
            </w:r>
          </w:p>
        </w:tc>
        <w:tc>
          <w:tcPr>
            <w:tcW w:w="9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UV喷印</w:t>
            </w: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5mm亚克力雕刻、UV喷印</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360</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131</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2cmPVC板UV喷印</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180</w:t>
            </w:r>
          </w:p>
        </w:tc>
      </w:tr>
      <w:tr>
        <w:tblPrEx>
          <w:tblCellMar>
            <w:top w:w="0" w:type="dxa"/>
            <w:left w:w="108" w:type="dxa"/>
            <w:bottom w:w="0" w:type="dxa"/>
            <w:right w:w="108"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132</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2cmPVC板雕刻造型、亚克力UV喷印、广告专用玻璃胶、强力双面胶</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315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133</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1cmPVC板UV喷印</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135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134</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0.45cmPVC板雕刻造型</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90</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135</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0.45cmPVC UV</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90</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136</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1.5cmPVC板 UV+不锈钢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0.6x0.4m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135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137</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型材科室牌 内容UV</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0.24x0.2m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40.5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138</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3mm亚克力UV背喷</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19x7.6cm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51.3</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139</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3mm亚克力UV背喷</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36x22cm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70.2</w:t>
            </w:r>
          </w:p>
        </w:tc>
      </w:tr>
      <w:tr>
        <w:tblPrEx>
          <w:tblCellMar>
            <w:top w:w="0" w:type="dxa"/>
            <w:left w:w="108" w:type="dxa"/>
            <w:bottom w:w="0" w:type="dxa"/>
            <w:right w:w="108"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140</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广告字</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1.5mmSUS304 镀锌板激光雕刻冲孔汽车烤漆字，内装 12V 高光灯珠防水灯源</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324</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141</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镀锌板烤漆字</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216</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142</w:t>
            </w:r>
          </w:p>
        </w:tc>
        <w:tc>
          <w:tcPr>
            <w:tcW w:w="9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雕刻</w:t>
            </w: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双色板雕刻（单面）</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10x10cm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143</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双色板雕刻（双面）</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10x10cm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10.8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144</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亚克力科室牌雕刻</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40.5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145</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胶片</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1.15x0.25m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146</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冷涂路面漆喷字</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147</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胶片</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1x2m/0.9x2m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90</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148</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冷涂路面漆喷字</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90</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149</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胶片</w:t>
            </w: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3.3x2.1m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315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150</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冷涂路面漆喷字</w:t>
            </w: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315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151</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胶片雕刻</w:t>
            </w:r>
          </w:p>
        </w:tc>
        <w:tc>
          <w:tcPr>
            <w:tcW w:w="1836"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2.3x0.355m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152</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冷涂路面漆喷字</w:t>
            </w:r>
          </w:p>
        </w:tc>
        <w:tc>
          <w:tcPr>
            <w:tcW w:w="1836"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153</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冷涂路面漆喷字</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1.6x0.5m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154</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白磁条+刻字</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100x35mm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155</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冷涂路面漆喷字</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1.1x0.7m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156</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胶片雕刻 冷涂路面漆喷字</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1.1x0.7m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157</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PVC雕刻</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135</w:t>
            </w:r>
          </w:p>
        </w:tc>
      </w:tr>
      <w:tr>
        <w:tblPrEx>
          <w:tblCellMar>
            <w:top w:w="0" w:type="dxa"/>
            <w:left w:w="108" w:type="dxa"/>
            <w:bottom w:w="0" w:type="dxa"/>
            <w:right w:w="108" w:type="dxa"/>
          </w:tblCellMar>
        </w:tblPrEx>
        <w:trPr>
          <w:trHeight w:val="675"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158</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灯箱类</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双面为亚克力面板烤漆镂空 字发光  绿色和边框版金喷漆 灯箱箱体厚度8公分  绿色装饰部分厚度4公分</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1.4x0.3m</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540</w:t>
            </w:r>
          </w:p>
        </w:tc>
      </w:tr>
      <w:tr>
        <w:tblPrEx>
          <w:tblCellMar>
            <w:top w:w="0" w:type="dxa"/>
            <w:left w:w="108" w:type="dxa"/>
            <w:bottom w:w="0" w:type="dxa"/>
            <w:right w:w="108"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159</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铝型材边框，4mm亚克力四周倒圆角R10，表面灰色遮光漆 +匀光剂,字体镂空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2.35x0.31m</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639</w:t>
            </w:r>
          </w:p>
        </w:tc>
      </w:tr>
      <w:tr>
        <w:tblPrEx>
          <w:tblCellMar>
            <w:top w:w="0" w:type="dxa"/>
            <w:left w:w="108" w:type="dxa"/>
            <w:bottom w:w="0" w:type="dxa"/>
            <w:right w:w="108"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160</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4mm亚克力四周倒圆角R10，表面灰色遮光漆 +匀光剂,字体镂空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0.88x0.29m</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450</w:t>
            </w:r>
          </w:p>
        </w:tc>
      </w:tr>
      <w:tr>
        <w:tblPrEx>
          <w:tblCellMar>
            <w:top w:w="0" w:type="dxa"/>
            <w:left w:w="108" w:type="dxa"/>
            <w:bottom w:w="0" w:type="dxa"/>
            <w:right w:w="108"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161</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4mm亚克力四周倒圆角R10，表面灰色遮光漆+匀光剂，字体镂空</w:t>
            </w:r>
          </w:p>
        </w:tc>
        <w:tc>
          <w:tcPr>
            <w:tcW w:w="0" w:type="auto"/>
            <w:tcBorders>
              <w:top w:val="single" w:color="000000" w:sz="4" w:space="0"/>
              <w:left w:val="single" w:color="000000" w:sz="4" w:space="0"/>
              <w:bottom w:val="single" w:color="000000" w:sz="4" w:space="0"/>
              <w:right w:val="single" w:color="000000" w:sz="4" w:space="0"/>
            </w:tcBorders>
            <w:shd w:val="clear" w:color="auto" w:fill="auto"/>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1.74x0.225m</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612</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162</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吸塑灯箱+透明车贴</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0.7x1.2m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432</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163</w:t>
            </w:r>
          </w:p>
        </w:tc>
        <w:tc>
          <w:tcPr>
            <w:tcW w:w="9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立牌站牌类</w:t>
            </w: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门型展架</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0.8x1.8m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90</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164</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X展架</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0.6x1.6m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54</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165</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海报架+PVC背板+户外写真</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0.6x0.8m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135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166</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海报架</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0.8x1.2m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180</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167</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不锈钢停车牌+透明车贴</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0.3x0.6m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8"/>
                <w:szCs w:val="18"/>
              </w:rPr>
            </w:pPr>
            <w:r>
              <w:rPr>
                <w:rFonts w:hint="eastAsia"/>
                <w:color w:val="000000"/>
                <w:sz w:val="18"/>
                <w:szCs w:val="18"/>
              </w:rPr>
              <w:t xml:space="preserve">  108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168</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不锈钢立牌</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bottom"/>
          </w:tcPr>
          <w:p>
            <w:pPr>
              <w:widowControl/>
              <w:jc w:val="center"/>
              <w:textAlignment w:val="bottom"/>
              <w:rPr>
                <w:rFonts w:ascii="宋体" w:hAnsi="宋体" w:cs="宋体"/>
                <w:color w:val="000000"/>
                <w:sz w:val="18"/>
                <w:szCs w:val="18"/>
              </w:rPr>
            </w:pPr>
            <w:r>
              <w:rPr>
                <w:rFonts w:hint="eastAsia" w:ascii="宋体" w:hAnsi="宋体" w:cs="宋体"/>
                <w:color w:val="000000"/>
                <w:kern w:val="0"/>
                <w:sz w:val="18"/>
                <w:szCs w:val="18"/>
              </w:rPr>
              <w:t>0.6x0.8m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270</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169</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移动展板：不锈钢铝型材展板+PVC板</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2.4x1.2m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1350</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170</w:t>
            </w:r>
          </w:p>
        </w:tc>
        <w:tc>
          <w:tcPr>
            <w:tcW w:w="943"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胸牌类</w:t>
            </w: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PVC胸牌</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84x55mm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171</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胸牌夹子</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0.45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172</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胸牌透明壳子</w:t>
            </w:r>
          </w:p>
        </w:tc>
        <w:tc>
          <w:tcPr>
            <w:tcW w:w="1836"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173</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不锈钢外壳+绳子+铜版纸打印</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7x10cm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174</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镀金不锈钢胸牌</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3.9x3.5m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7.2</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175</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壳子+扣子</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A1</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176</w:t>
            </w:r>
          </w:p>
        </w:tc>
        <w:tc>
          <w:tcPr>
            <w:tcW w:w="943" w:type="dxa"/>
            <w:vMerge w:val="restart"/>
            <w:tcBorders>
              <w:top w:val="nil"/>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亚克力</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不锈钢烤漆包边亚克力平面发光字</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360</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177</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磁吸桌牌</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A4</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178</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磁吸桌牌</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A5/22x11cm/30x15cm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179</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nil"/>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亚克力背喷+亚克力盒子+胶片</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0.26x0.18m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40.5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180</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亚克力盒子</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4寸</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181</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6寸</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10.8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182</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vMerge w:val="restart"/>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亚克力科室牌</w:t>
            </w:r>
            <w:r>
              <w:rPr>
                <w:rFonts w:hint="eastAsia" w:ascii="宋体" w:hAnsi="宋体" w:cs="宋体"/>
                <w:color w:val="000000"/>
                <w:kern w:val="0"/>
                <w:sz w:val="18"/>
                <w:szCs w:val="18"/>
              </w:rPr>
              <w:br w:type="textWrapping"/>
            </w:r>
            <w:r>
              <w:rPr>
                <w:rFonts w:hint="eastAsia" w:ascii="宋体" w:hAnsi="宋体" w:cs="宋体"/>
                <w:color w:val="000000"/>
                <w:kern w:val="0"/>
                <w:sz w:val="18"/>
                <w:szCs w:val="18"/>
              </w:rPr>
              <w:t>三层亚克力相粘 UV喷印 名字铜版纸打印</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230x190mm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54</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183</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230x245mm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58.5</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184</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230x300mm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63</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185</w:t>
            </w:r>
          </w:p>
        </w:tc>
        <w:tc>
          <w:tcPr>
            <w:tcW w:w="943" w:type="dxa"/>
            <w:vMerge w:val="continue"/>
            <w:tcBorders>
              <w:top w:val="nil"/>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nil"/>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亚克力转盘</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10x10cm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w:t>
            </w:r>
          </w:p>
        </w:tc>
      </w:tr>
      <w:tr>
        <w:tblPrEx>
          <w:tblCellMar>
            <w:top w:w="0" w:type="dxa"/>
            <w:left w:w="108" w:type="dxa"/>
            <w:bottom w:w="0" w:type="dxa"/>
            <w:right w:w="108" w:type="dxa"/>
          </w:tblCellMar>
        </w:tblPrEx>
        <w:trPr>
          <w:trHeight w:val="27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186</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亚克力盒子</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3寸</w:t>
            </w:r>
          </w:p>
        </w:tc>
        <w:tc>
          <w:tcPr>
            <w:tcW w:w="1161"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7.2</w:t>
            </w:r>
          </w:p>
        </w:tc>
      </w:tr>
      <w:tr>
        <w:tblPrEx>
          <w:tblCellMar>
            <w:top w:w="0" w:type="dxa"/>
            <w:left w:w="108" w:type="dxa"/>
            <w:bottom w:w="0" w:type="dxa"/>
            <w:right w:w="108" w:type="dxa"/>
          </w:tblCellMar>
        </w:tblPrEx>
        <w:trPr>
          <w:trHeight w:val="450"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187</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5mm透明亚克力板喷漆喷印，面贴双层亚克力盒子（乳白+透明）</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28X18cm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81</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188</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nil"/>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三层亚克力相粘、UV雕刻</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0.34x0.285m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99</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189</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vMerge w:val="restart"/>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双层亚克力盒子</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0.37x0.06m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54</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190</w:t>
            </w:r>
          </w:p>
        </w:tc>
        <w:tc>
          <w:tcPr>
            <w:tcW w:w="943" w:type="dxa"/>
            <w:vMerge w:val="continue"/>
            <w:tcBorders>
              <w:top w:val="nil"/>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vMerge w:val="continue"/>
            <w:tcBorders>
              <w:top w:val="single" w:color="000000" w:sz="4" w:space="0"/>
              <w:left w:val="single" w:color="000000" w:sz="4" w:space="0"/>
              <w:bottom w:val="single" w:color="000000" w:sz="4" w:space="0"/>
              <w:right w:val="single" w:color="000000" w:sz="4" w:space="0"/>
            </w:tcBorders>
            <w:shd w:val="clear" w:color="auto" w:fill="FFFFFF"/>
            <w:vAlign w:val="center"/>
          </w:tcPr>
          <w:p>
            <w:pPr>
              <w:jc w:val="center"/>
              <w:rPr>
                <w:rFonts w:ascii="宋体" w:hAnsi="宋体" w:cs="宋体"/>
                <w:color w:val="000000"/>
                <w:sz w:val="18"/>
                <w:szCs w:val="18"/>
              </w:rPr>
            </w:pP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85x160mm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rPr>
                <w:rFonts w:ascii="宋体" w:hAnsi="宋体" w:cs="宋体"/>
                <w:color w:val="000000"/>
                <w:sz w:val="18"/>
                <w:szCs w:val="18"/>
              </w:rPr>
            </w:pPr>
            <w:r>
              <w:rPr>
                <w:rFonts w:hint="eastAsia"/>
                <w:color w:val="000000"/>
                <w:sz w:val="18"/>
                <w:szCs w:val="18"/>
              </w:rPr>
              <w:t>18</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191</w:t>
            </w:r>
          </w:p>
        </w:tc>
        <w:tc>
          <w:tcPr>
            <w:tcW w:w="943" w:type="dxa"/>
            <w:vMerge w:val="restart"/>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旗帜类</w:t>
            </w: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贡缎绶带</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0.115x0.85m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192</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袖标</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0.2x0.15m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193</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热转印布棋布</w:t>
            </w:r>
          </w:p>
        </w:tc>
        <w:tc>
          <w:tcPr>
            <w:tcW w:w="183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0.55x1.6m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54</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194</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0" w:type="auto"/>
            <w:vMerge w:val="restart"/>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旗子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3号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72</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195</w:t>
            </w:r>
          </w:p>
        </w:tc>
        <w:tc>
          <w:tcPr>
            <w:tcW w:w="943" w:type="dxa"/>
            <w:vMerge w:val="continue"/>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color w:val="000000"/>
                <w:sz w:val="18"/>
                <w:szCs w:val="18"/>
              </w:rPr>
            </w:pPr>
          </w:p>
        </w:tc>
        <w:tc>
          <w:tcPr>
            <w:tcW w:w="0" w:type="auto"/>
            <w:vMerge w:val="continue"/>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nil"/>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4号</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54</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196</w:t>
            </w:r>
          </w:p>
        </w:tc>
        <w:tc>
          <w:tcPr>
            <w:tcW w:w="943" w:type="dxa"/>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植绒流动红旗</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0.4x0.6m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面</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197</w:t>
            </w:r>
          </w:p>
        </w:tc>
        <w:tc>
          <w:tcPr>
            <w:tcW w:w="943" w:type="dxa"/>
            <w:vMerge w:val="restart"/>
            <w:tcBorders>
              <w:top w:val="single" w:color="000000" w:sz="4" w:space="0"/>
              <w:left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其他</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镀锌管焊接</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180</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198</w:t>
            </w:r>
          </w:p>
        </w:tc>
        <w:tc>
          <w:tcPr>
            <w:tcW w:w="943" w:type="dxa"/>
            <w:vMerge w:val="continue"/>
            <w:tcBorders>
              <w:left w:val="single" w:color="000000" w:sz="4" w:space="0"/>
              <w:right w:val="single" w:color="000000" w:sz="4" w:space="0"/>
            </w:tcBorders>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电源</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54</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199</w:t>
            </w:r>
          </w:p>
        </w:tc>
        <w:tc>
          <w:tcPr>
            <w:tcW w:w="943"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不锈钢背架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0.6x1.2m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189</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200</w:t>
            </w:r>
          </w:p>
        </w:tc>
        <w:tc>
          <w:tcPr>
            <w:tcW w:w="943"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边框 玻璃装裱</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A3</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副</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58.5</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201</w:t>
            </w:r>
          </w:p>
        </w:tc>
        <w:tc>
          <w:tcPr>
            <w:tcW w:w="943" w:type="dxa"/>
            <w:vMerge w:val="continue"/>
            <w:tcBorders>
              <w:left w:val="single" w:color="000000" w:sz="4" w:space="0"/>
              <w:right w:val="single" w:color="000000" w:sz="4" w:space="0"/>
            </w:tcBorders>
            <w:noWrap/>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钢架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0.8x1.2m</w:t>
            </w:r>
          </w:p>
        </w:tc>
        <w:tc>
          <w:tcPr>
            <w:tcW w:w="1161"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189</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202</w:t>
            </w:r>
          </w:p>
        </w:tc>
        <w:tc>
          <w:tcPr>
            <w:tcW w:w="943"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旗子滑轮</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个</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45</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203</w:t>
            </w:r>
          </w:p>
        </w:tc>
        <w:tc>
          <w:tcPr>
            <w:tcW w:w="943" w:type="dxa"/>
            <w:vMerge w:val="continue"/>
            <w:tcBorders>
              <w:left w:val="single" w:color="000000" w:sz="4" w:space="0"/>
              <w:right w:val="single" w:color="000000" w:sz="4" w:space="0"/>
            </w:tcBorders>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桁架</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27</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shd w:val="clear" w:color="auto" w:fill="auto"/>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204</w:t>
            </w:r>
          </w:p>
        </w:tc>
        <w:tc>
          <w:tcPr>
            <w:tcW w:w="943" w:type="dxa"/>
            <w:vMerge w:val="continue"/>
            <w:tcBorders>
              <w:left w:val="single" w:color="000000" w:sz="4" w:space="0"/>
              <w:right w:val="single" w:color="000000" w:sz="4" w:space="0"/>
            </w:tcBorders>
            <w:shd w:val="clear" w:color="auto" w:fill="auto"/>
            <w:noWrap/>
            <w:vAlign w:val="center"/>
          </w:tcPr>
          <w:p>
            <w:pPr>
              <w:jc w:val="center"/>
              <w:rPr>
                <w:rFonts w:ascii="宋体" w:hAnsi="宋体" w:cs="宋体"/>
                <w:color w:val="000000"/>
                <w:sz w:val="18"/>
                <w:szCs w:val="18"/>
              </w:rPr>
            </w:pPr>
          </w:p>
        </w:tc>
        <w:tc>
          <w:tcPr>
            <w:tcW w:w="3067"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磁力贴</w:t>
            </w:r>
          </w:p>
        </w:tc>
        <w:tc>
          <w:tcPr>
            <w:tcW w:w="1836" w:type="dxa"/>
            <w:tcBorders>
              <w:top w:val="single" w:color="000000" w:sz="4" w:space="0"/>
              <w:left w:val="single" w:color="000000" w:sz="4" w:space="0"/>
              <w:bottom w:val="single" w:color="000000" w:sz="4" w:space="0"/>
              <w:right w:val="single" w:color="000000" w:sz="4" w:space="0"/>
            </w:tcBorders>
            <w:shd w:val="clear" w:color="auto" w:fill="FFFFFF"/>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0.4x0.4m</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块</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18</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sz w:val="18"/>
                <w:szCs w:val="18"/>
              </w:rPr>
            </w:pPr>
            <w:r>
              <w:rPr>
                <w:rFonts w:ascii="宋体" w:hAnsi="宋体" w:cs="宋体"/>
                <w:color w:val="000000"/>
                <w:kern w:val="0"/>
                <w:sz w:val="18"/>
                <w:szCs w:val="18"/>
              </w:rPr>
              <w:t>20</w:t>
            </w:r>
            <w:r>
              <w:rPr>
                <w:rFonts w:hint="eastAsia" w:ascii="宋体" w:hAnsi="宋体" w:cs="宋体"/>
                <w:color w:val="000000"/>
                <w:kern w:val="0"/>
                <w:sz w:val="18"/>
                <w:szCs w:val="18"/>
              </w:rPr>
              <w:t>5</w:t>
            </w:r>
          </w:p>
        </w:tc>
        <w:tc>
          <w:tcPr>
            <w:tcW w:w="943" w:type="dxa"/>
            <w:vMerge w:val="continue"/>
            <w:tcBorders>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横幅方管</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sz w:val="18"/>
                <w:szCs w:val="18"/>
              </w:rPr>
            </w:pPr>
            <w:r>
              <w:rPr>
                <w:rFonts w:hint="eastAsia" w:ascii="宋体" w:hAnsi="宋体" w:cs="宋体"/>
                <w:color w:val="000000"/>
                <w:kern w:val="0"/>
                <w:sz w:val="18"/>
                <w:szCs w:val="18"/>
              </w:rPr>
              <w:t>根</w:t>
            </w: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r>
              <w:rPr>
                <w:rFonts w:hint="eastAsia"/>
                <w:color w:val="000000"/>
                <w:sz w:val="18"/>
                <w:szCs w:val="18"/>
              </w:rPr>
              <w:t>9</w:t>
            </w:r>
          </w:p>
        </w:tc>
      </w:tr>
      <w:tr>
        <w:tblPrEx>
          <w:tblCellMar>
            <w:top w:w="0" w:type="dxa"/>
            <w:left w:w="108" w:type="dxa"/>
            <w:bottom w:w="0" w:type="dxa"/>
            <w:right w:w="108" w:type="dxa"/>
          </w:tblCellMar>
        </w:tblPrEx>
        <w:trPr>
          <w:trHeight w:val="266" w:hRule="atLeast"/>
        </w:trPr>
        <w:tc>
          <w:tcPr>
            <w:tcW w:w="486"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宋体" w:hAnsi="宋体" w:cs="宋体"/>
                <w:color w:val="000000"/>
                <w:kern w:val="0"/>
                <w:sz w:val="18"/>
                <w:szCs w:val="18"/>
              </w:rPr>
            </w:pPr>
            <w:r>
              <w:rPr>
                <w:rFonts w:hint="eastAsia" w:ascii="宋体" w:hAnsi="宋体" w:cs="宋体"/>
                <w:color w:val="000000"/>
                <w:kern w:val="0"/>
                <w:sz w:val="18"/>
                <w:szCs w:val="18"/>
              </w:rPr>
              <w:t>合计</w:t>
            </w:r>
          </w:p>
        </w:tc>
        <w:tc>
          <w:tcPr>
            <w:tcW w:w="943" w:type="dxa"/>
            <w:tcBorders>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rFonts w:ascii="宋体" w:hAnsi="宋体" w:cs="宋体"/>
                <w:color w:val="00000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widowControl/>
              <w:jc w:val="center"/>
              <w:textAlignment w:val="center"/>
              <w:rPr>
                <w:rFonts w:ascii="宋体" w:hAnsi="宋体" w:cs="宋体"/>
                <w:color w:val="000000"/>
                <w:kern w:val="0"/>
                <w:sz w:val="18"/>
                <w:szCs w:val="18"/>
              </w:rPr>
            </w:pPr>
          </w:p>
        </w:tc>
        <w:tc>
          <w:tcPr>
            <w:tcW w:w="0" w:type="auto"/>
            <w:tcBorders>
              <w:top w:val="single" w:color="000000" w:sz="4" w:space="0"/>
              <w:left w:val="single" w:color="000000" w:sz="4" w:space="0"/>
              <w:bottom w:val="single" w:color="000000" w:sz="4" w:space="0"/>
              <w:right w:val="single" w:color="000000" w:sz="4" w:space="0"/>
            </w:tcBorders>
            <w:noWrap/>
            <w:vAlign w:val="center"/>
          </w:tcPr>
          <w:p>
            <w:pPr>
              <w:jc w:val="center"/>
              <w:rPr>
                <w:color w:val="000000"/>
                <w:sz w:val="18"/>
                <w:szCs w:val="18"/>
              </w:rPr>
            </w:pPr>
            <w:r>
              <w:rPr>
                <w:rFonts w:hint="eastAsia" w:ascii="宋体" w:hAnsi="宋体" w:cs="宋体"/>
                <w:color w:val="000000"/>
                <w:kern w:val="0"/>
                <w:sz w:val="18"/>
                <w:szCs w:val="18"/>
              </w:rPr>
              <w:t>13261.41</w:t>
            </w:r>
          </w:p>
        </w:tc>
      </w:tr>
    </w:tbl>
    <w:p>
      <w:pPr>
        <w:spacing w:line="460" w:lineRule="exact"/>
        <w:jc w:val="left"/>
        <w:outlineLvl w:val="1"/>
        <w:rPr>
          <w:rFonts w:ascii="宋体" w:hAnsi="宋体" w:cs="宋体"/>
          <w:b/>
          <w:bCs/>
          <w:sz w:val="24"/>
        </w:rPr>
      </w:pPr>
      <w:bookmarkStart w:id="17" w:name="_Toc21772"/>
      <w:bookmarkStart w:id="18" w:name="_Toc9680"/>
      <w:r>
        <w:rPr>
          <w:rFonts w:hint="eastAsia" w:ascii="宋体" w:hAnsi="宋体" w:cs="宋体"/>
          <w:b/>
          <w:bCs/>
          <w:sz w:val="24"/>
        </w:rPr>
        <w:t>四、服务要求</w:t>
      </w:r>
    </w:p>
    <w:p>
      <w:pPr>
        <w:spacing w:line="460" w:lineRule="exact"/>
        <w:ind w:firstLine="480" w:firstLineChars="200"/>
        <w:jc w:val="left"/>
        <w:rPr>
          <w:rFonts w:ascii="宋体" w:hAnsi="宋体" w:cs="宋体"/>
          <w:sz w:val="24"/>
        </w:rPr>
      </w:pPr>
      <w:r>
        <w:rPr>
          <w:rFonts w:hint="eastAsia" w:ascii="宋体" w:hAnsi="宋体" w:cs="宋体"/>
          <w:sz w:val="24"/>
        </w:rPr>
        <w:t>（一）人员要求:供应商需指定至少一名项目管理人员负责管理，至少一名设计师负责宣传广告的设计工作，安装人员2-3名，均为中标人本公司职员。建立沟通联系方式，以方便文件传送和工作联系。</w:t>
      </w:r>
    </w:p>
    <w:p>
      <w:pPr>
        <w:spacing w:line="460" w:lineRule="exact"/>
        <w:ind w:firstLine="480" w:firstLineChars="200"/>
        <w:jc w:val="left"/>
        <w:rPr>
          <w:rFonts w:ascii="宋体" w:hAnsi="宋体" w:cs="宋体"/>
          <w:sz w:val="24"/>
        </w:rPr>
      </w:pPr>
      <w:r>
        <w:rPr>
          <w:rFonts w:hint="eastAsia" w:ascii="宋体" w:hAnsi="宋体" w:cs="宋体"/>
          <w:sz w:val="24"/>
        </w:rPr>
        <w:t>（二）时间要求</w:t>
      </w:r>
    </w:p>
    <w:p>
      <w:pPr>
        <w:spacing w:line="460" w:lineRule="exact"/>
        <w:ind w:firstLine="480" w:firstLineChars="200"/>
        <w:jc w:val="left"/>
        <w:rPr>
          <w:rFonts w:ascii="宋体" w:hAnsi="宋体" w:cs="宋体"/>
          <w:sz w:val="24"/>
        </w:rPr>
      </w:pPr>
      <w:r>
        <w:rPr>
          <w:rFonts w:hint="eastAsia" w:ascii="宋体" w:hAnsi="宋体" w:cs="宋体"/>
          <w:sz w:val="24"/>
        </w:rPr>
        <w:t>1、日常服务：供应商接到采购人需求时应立即响应回复，8小时内提供符合采购人要求的设计样稿，在采购人要求时限内完成相应服务工作和安装验收工作。</w:t>
      </w:r>
    </w:p>
    <w:p>
      <w:pPr>
        <w:spacing w:line="460" w:lineRule="exact"/>
        <w:ind w:firstLine="480" w:firstLineChars="200"/>
        <w:jc w:val="left"/>
        <w:rPr>
          <w:rFonts w:ascii="宋体" w:hAnsi="宋体" w:cs="宋体"/>
          <w:sz w:val="24"/>
        </w:rPr>
      </w:pPr>
      <w:r>
        <w:rPr>
          <w:rFonts w:hint="eastAsia" w:ascii="宋体" w:hAnsi="宋体" w:cs="宋体"/>
          <w:sz w:val="24"/>
        </w:rPr>
        <w:t>2、应急服务：一般样式、设计、制作、安装较为简单，中标人接到采购人需求时应立即响应回复，如需到现场，应30分钟内到达现场，如不需到现场，应在60分钟内提交符合采购人要求的设计样稿和明细报价单。应急情况下广告产品自响应起4小时内完成设计、交付、安装，中标人不得以节假日，夜间为由拒绝接单。</w:t>
      </w:r>
    </w:p>
    <w:p>
      <w:pPr>
        <w:spacing w:line="460" w:lineRule="exact"/>
        <w:ind w:firstLine="480" w:firstLineChars="200"/>
        <w:jc w:val="left"/>
        <w:rPr>
          <w:rFonts w:ascii="宋体" w:hAnsi="宋体" w:cs="宋体"/>
          <w:sz w:val="24"/>
        </w:rPr>
      </w:pPr>
      <w:r>
        <w:rPr>
          <w:rFonts w:hint="eastAsia" w:ascii="宋体" w:hAnsi="宋体" w:cs="宋体"/>
          <w:sz w:val="24"/>
        </w:rPr>
        <w:t>3、设计要求：设计理念及背景内容完全符合采购人实际需要和设计主体特征；设计思路清晰，具有可操作性；设计方案覆盖全面、新颖、独具特色，设计需按照国家相关规定，规范完整使用中文、英文、图标和颜色等。</w:t>
      </w:r>
    </w:p>
    <w:p>
      <w:pPr>
        <w:spacing w:line="460" w:lineRule="exact"/>
        <w:ind w:firstLine="482" w:firstLineChars="200"/>
        <w:jc w:val="left"/>
        <w:outlineLvl w:val="1"/>
        <w:rPr>
          <w:rFonts w:ascii="宋体" w:hAnsi="宋体" w:cs="宋体"/>
          <w:b/>
          <w:bCs/>
          <w:sz w:val="24"/>
        </w:rPr>
      </w:pPr>
      <w:r>
        <w:rPr>
          <w:rFonts w:hint="eastAsia" w:ascii="宋体" w:hAnsi="宋体" w:cs="宋体"/>
          <w:b/>
          <w:bCs/>
          <w:sz w:val="24"/>
        </w:rPr>
        <w:t>五、★商务要求：</w:t>
      </w:r>
    </w:p>
    <w:p>
      <w:pPr>
        <w:spacing w:line="460" w:lineRule="exact"/>
        <w:ind w:firstLine="480" w:firstLineChars="200"/>
        <w:jc w:val="left"/>
        <w:rPr>
          <w:rFonts w:ascii="宋体" w:hAnsi="宋体" w:cs="宋体"/>
          <w:sz w:val="24"/>
        </w:rPr>
      </w:pPr>
      <w:r>
        <w:rPr>
          <w:rFonts w:hint="eastAsia" w:ascii="宋体" w:hAnsi="宋体" w:cs="宋体"/>
          <w:sz w:val="24"/>
        </w:rPr>
        <w:t>（一）服务及送货地点：富顺县晨光医院（富顺县富世街道晨光路182号）。</w:t>
      </w:r>
    </w:p>
    <w:p>
      <w:pPr>
        <w:spacing w:line="460" w:lineRule="exact"/>
        <w:ind w:firstLine="480" w:firstLineChars="200"/>
        <w:jc w:val="left"/>
        <w:rPr>
          <w:rFonts w:ascii="宋体" w:hAnsi="宋体" w:cs="宋体"/>
          <w:sz w:val="24"/>
        </w:rPr>
      </w:pPr>
      <w:r>
        <w:rPr>
          <w:rFonts w:hint="eastAsia" w:ascii="宋体" w:hAnsi="宋体" w:cs="宋体"/>
          <w:sz w:val="24"/>
        </w:rPr>
        <w:t>（二）服务期限：1年。</w:t>
      </w:r>
    </w:p>
    <w:p>
      <w:pPr>
        <w:spacing w:line="460" w:lineRule="exact"/>
        <w:ind w:firstLine="480" w:firstLineChars="200"/>
        <w:jc w:val="left"/>
        <w:rPr>
          <w:rFonts w:ascii="宋体" w:hAnsi="宋体" w:cs="宋体"/>
          <w:sz w:val="24"/>
        </w:rPr>
      </w:pPr>
      <w:r>
        <w:rPr>
          <w:rFonts w:hint="eastAsia" w:ascii="宋体" w:hAnsi="宋体" w:cs="宋体"/>
          <w:sz w:val="24"/>
        </w:rPr>
        <w:t>（三）付款方式：按实结算，中标人提供每月明细清单、每季度汇总表格样表。每月1日至5日，中标人出具上月明细清单电子版给采购人院办对账；每季度第一月5日前，中标人汇总上一季度费用给采购人院办审核，审核通过后中标人开具正规发票。采购人在医院审核签字完成后按照财务流程支付。</w:t>
      </w:r>
    </w:p>
    <w:p>
      <w:pPr>
        <w:spacing w:line="460" w:lineRule="exact"/>
        <w:ind w:firstLine="480" w:firstLineChars="200"/>
        <w:jc w:val="left"/>
        <w:rPr>
          <w:rFonts w:ascii="宋体" w:hAnsi="宋体" w:cs="宋体"/>
          <w:sz w:val="24"/>
        </w:rPr>
      </w:pPr>
      <w:r>
        <w:rPr>
          <w:rFonts w:hint="eastAsia" w:ascii="宋体" w:hAnsi="宋体" w:cs="宋体"/>
          <w:sz w:val="24"/>
        </w:rPr>
        <w:t>（四）报价要求:本项目报价采用下浮方式进行报价(投标人报价在各项目控制单价的基础上，报整体下浮)；本项目以采购人实际需求进行按实结算，单项产品结算金额=单项产品控制单价×（1-最终报价下浮）×实际供货数量。单项产品总结算金额须四舍五入保留到分。</w:t>
      </w:r>
    </w:p>
    <w:p>
      <w:pPr>
        <w:spacing w:line="460" w:lineRule="exact"/>
        <w:ind w:firstLine="480" w:firstLineChars="200"/>
        <w:jc w:val="left"/>
        <w:rPr>
          <w:rFonts w:ascii="宋体" w:hAnsi="宋体" w:cs="宋体"/>
          <w:sz w:val="24"/>
        </w:rPr>
      </w:pPr>
      <w:r>
        <w:rPr>
          <w:rFonts w:hint="eastAsia" w:ascii="宋体" w:hAnsi="宋体" w:cs="宋体"/>
          <w:sz w:val="24"/>
        </w:rPr>
        <w:t>（五）售后要求:</w:t>
      </w:r>
    </w:p>
    <w:p>
      <w:pPr>
        <w:spacing w:line="460" w:lineRule="exact"/>
        <w:ind w:firstLine="480" w:firstLineChars="200"/>
        <w:jc w:val="left"/>
        <w:rPr>
          <w:rFonts w:ascii="宋体" w:hAnsi="宋体" w:cs="宋体"/>
          <w:sz w:val="24"/>
        </w:rPr>
      </w:pPr>
      <w:r>
        <w:rPr>
          <w:rFonts w:hint="eastAsia" w:ascii="宋体" w:hAnsi="宋体" w:cs="宋体"/>
          <w:sz w:val="24"/>
        </w:rPr>
        <w:t>1、中标人提供的产品货物在采购人验收合格后提供1年质量保证期（写真海报类、写真裱贴类易损产品货物质量保证期为验收合格后1个月），在质量保证期内提供免费售后服务，终身维护，在质保期内中标人免费提供产品货物正常使用情况下的维修及保养服务。在非人为因素情况下，一切维修换件保养费用和备品备件均由中标人免费提供。</w:t>
      </w:r>
    </w:p>
    <w:p>
      <w:pPr>
        <w:spacing w:line="460" w:lineRule="exact"/>
        <w:ind w:firstLine="480" w:firstLineChars="200"/>
        <w:jc w:val="left"/>
        <w:rPr>
          <w:rFonts w:ascii="宋体" w:hAnsi="宋体" w:cs="宋体"/>
          <w:sz w:val="24"/>
        </w:rPr>
      </w:pPr>
      <w:r>
        <w:rPr>
          <w:rFonts w:hint="eastAsia" w:ascii="宋体" w:hAnsi="宋体" w:cs="宋体"/>
          <w:sz w:val="24"/>
        </w:rPr>
        <w:t>2、质保期内，产品货物出现质量问题或标识标牌、宣传物料发现错字、别字或文字表述错误时，中标人必须无偿为采购人维修或者更换相应货物，并保证采购人的正常使用；质保期内，中标人必须提供常设7天×24小时热线服务和长期的免费技术支持。</w:t>
      </w:r>
    </w:p>
    <w:p>
      <w:pPr>
        <w:spacing w:line="460" w:lineRule="exact"/>
        <w:ind w:firstLine="480" w:firstLineChars="200"/>
        <w:jc w:val="left"/>
        <w:rPr>
          <w:rFonts w:ascii="宋体" w:hAnsi="宋体" w:cs="宋体"/>
          <w:sz w:val="24"/>
        </w:rPr>
      </w:pPr>
      <w:r>
        <w:rPr>
          <w:rFonts w:hint="eastAsia" w:ascii="宋体" w:hAnsi="宋体" w:cs="宋体"/>
          <w:sz w:val="24"/>
        </w:rPr>
        <w:t>3、中标人要定期日常安全巡视，每月上门巡视次数不低于1次，并建立巡视有记录，随时进行检修服务，更换老化或者损坏的零部件等，以确保安全。</w:t>
      </w:r>
    </w:p>
    <w:p>
      <w:pPr>
        <w:spacing w:line="460" w:lineRule="exact"/>
        <w:ind w:firstLine="480" w:firstLineChars="200"/>
        <w:jc w:val="left"/>
        <w:rPr>
          <w:rFonts w:ascii="宋体" w:hAnsi="宋体" w:cs="宋体"/>
          <w:sz w:val="24"/>
        </w:rPr>
      </w:pPr>
      <w:r>
        <w:rPr>
          <w:rFonts w:hint="eastAsia" w:ascii="宋体" w:hAnsi="宋体" w:cs="宋体"/>
          <w:sz w:val="24"/>
        </w:rPr>
        <w:t>4、中标人要按照采购人的要求拆卸过期的广告。</w:t>
      </w:r>
    </w:p>
    <w:p>
      <w:pPr>
        <w:spacing w:line="460" w:lineRule="exact"/>
        <w:ind w:firstLine="480" w:firstLineChars="200"/>
        <w:jc w:val="left"/>
        <w:rPr>
          <w:rFonts w:ascii="宋体" w:hAnsi="宋体" w:cs="宋体"/>
          <w:sz w:val="24"/>
        </w:rPr>
      </w:pPr>
      <w:r>
        <w:rPr>
          <w:rFonts w:hint="eastAsia" w:ascii="宋体" w:hAnsi="宋体" w:cs="宋体"/>
          <w:sz w:val="24"/>
        </w:rPr>
        <w:t>5、中标人接到采购人报修要求后，在30分钟内响应并给出处理意见，2小时内派出专业维修人员上门服务，维修服务不中断进行，直至完全修复。</w:t>
      </w:r>
    </w:p>
    <w:p>
      <w:pPr>
        <w:spacing w:line="460" w:lineRule="exact"/>
        <w:ind w:firstLine="480" w:firstLineChars="200"/>
        <w:jc w:val="left"/>
        <w:rPr>
          <w:rFonts w:ascii="宋体" w:hAnsi="宋体" w:cs="宋体"/>
          <w:sz w:val="24"/>
        </w:rPr>
      </w:pPr>
      <w:r>
        <w:rPr>
          <w:rFonts w:hint="eastAsia" w:ascii="宋体" w:hAnsi="宋体" w:cs="宋体"/>
          <w:sz w:val="24"/>
        </w:rPr>
        <w:t>6、退货要求：如采购人在验收时发现广告宣传物料出现质量不合格、不符含环保标准或材质与合同要求有异等问题，中标人必须无条件更换有问题的广告宣传物料。</w:t>
      </w:r>
    </w:p>
    <w:p>
      <w:pPr>
        <w:spacing w:line="460" w:lineRule="exact"/>
        <w:ind w:firstLine="480" w:firstLineChars="200"/>
        <w:jc w:val="left"/>
        <w:rPr>
          <w:rFonts w:ascii="宋体" w:hAnsi="宋体" w:cs="宋体"/>
          <w:sz w:val="24"/>
        </w:rPr>
      </w:pPr>
      <w:r>
        <w:rPr>
          <w:rFonts w:hint="eastAsia" w:ascii="宋体" w:hAnsi="宋体" w:cs="宋体"/>
          <w:sz w:val="24"/>
        </w:rPr>
        <w:t>（六）其他要求:</w:t>
      </w:r>
    </w:p>
    <w:p>
      <w:pPr>
        <w:spacing w:line="460" w:lineRule="exact"/>
        <w:ind w:firstLine="480" w:firstLineChars="200"/>
        <w:jc w:val="left"/>
        <w:rPr>
          <w:rFonts w:ascii="宋体" w:hAnsi="宋体" w:cs="宋体"/>
          <w:sz w:val="24"/>
        </w:rPr>
      </w:pPr>
      <w:r>
        <w:rPr>
          <w:rFonts w:hint="eastAsia" w:ascii="宋体" w:hAnsi="宋体" w:cs="宋体"/>
          <w:sz w:val="24"/>
        </w:rPr>
        <w:t>1、本项目报价包含人员费用(含员工基本工资、绩效考核、社会保险费、福利费、法定假日加班费、服装费)、通讯费、低值易耗品费、固定资产折旧费(项目用电脑、对讲机、工具设备等)、人员培训费、管理费、合理利润、风险费、法定税费等与本项目相关的所有费用。</w:t>
      </w:r>
    </w:p>
    <w:p>
      <w:pPr>
        <w:spacing w:line="460" w:lineRule="exact"/>
        <w:ind w:firstLine="480" w:firstLineChars="200"/>
        <w:jc w:val="left"/>
        <w:rPr>
          <w:rFonts w:ascii="宋体" w:hAnsi="宋体" w:cs="宋体"/>
          <w:sz w:val="24"/>
        </w:rPr>
      </w:pPr>
      <w:r>
        <w:rPr>
          <w:rFonts w:hint="eastAsia" w:ascii="宋体" w:hAnsi="宋体" w:cs="宋体"/>
          <w:sz w:val="24"/>
        </w:rPr>
        <w:t>2、中标人在医院工作时，需遵守医院相关规定，施工时应在工作区域外设置警戒线、警示标识，不得干扰医院正常诊疗工作；施工完毕后，将现场清理干净，垃圾扔掉。当采购人有重要活动时，中标人应当根据活动要求提供现场技术保障服务。中标人应保证采购人临时性的特殊需求，如临时性增加、临时性更换安装或送货地点、临时性要求提前或延后等服务需求。</w:t>
      </w:r>
    </w:p>
    <w:p>
      <w:pPr>
        <w:spacing w:line="460" w:lineRule="exact"/>
        <w:ind w:firstLine="480" w:firstLineChars="200"/>
        <w:jc w:val="left"/>
        <w:rPr>
          <w:rFonts w:ascii="宋体" w:hAnsi="宋体" w:cs="宋体"/>
          <w:sz w:val="24"/>
        </w:rPr>
      </w:pPr>
      <w:r>
        <w:rPr>
          <w:rFonts w:hint="eastAsia" w:ascii="宋体" w:hAnsi="宋体" w:cs="宋体"/>
          <w:sz w:val="24"/>
        </w:rPr>
        <w:t>3、中标人必须加强安全防范，施工过程中发生的中标人工人或者途经路人的安全责任由中标人负责；广告牌坠落砸伤路人的安全责任，由中标人负责。</w:t>
      </w:r>
    </w:p>
    <w:p>
      <w:pPr>
        <w:spacing w:line="460" w:lineRule="exact"/>
        <w:ind w:firstLine="480" w:firstLineChars="200"/>
        <w:jc w:val="left"/>
        <w:rPr>
          <w:rFonts w:ascii="宋体" w:hAnsi="宋体" w:cs="宋体"/>
          <w:sz w:val="24"/>
        </w:rPr>
      </w:pPr>
      <w:r>
        <w:rPr>
          <w:rFonts w:hint="eastAsia" w:ascii="宋体" w:hAnsi="宋体" w:cs="宋体"/>
          <w:sz w:val="24"/>
        </w:rPr>
        <w:t>4、</w:t>
      </w:r>
      <w:r>
        <w:rPr>
          <w:rFonts w:ascii="宋体" w:hAnsi="宋体" w:cs="宋体"/>
          <w:sz w:val="24"/>
        </w:rPr>
        <w:t xml:space="preserve">投标人结合自身实际情况及本项目服务要求制定服务方案，方案包括但不限于：①设计、制作方案； ②按需配送方案； ③人员配置方案； ④设备配备方案； ⑤质量保障措施方案； ⑥应急处理预案。 </w:t>
      </w:r>
    </w:p>
    <w:p>
      <w:pPr>
        <w:spacing w:line="460" w:lineRule="exact"/>
        <w:ind w:firstLine="480" w:firstLineChars="200"/>
        <w:jc w:val="left"/>
        <w:rPr>
          <w:rFonts w:ascii="宋体" w:hAnsi="宋体" w:cs="宋体"/>
          <w:sz w:val="24"/>
        </w:rPr>
      </w:pPr>
      <w:r>
        <w:rPr>
          <w:rFonts w:hint="eastAsia" w:ascii="宋体" w:hAnsi="宋体" w:cs="宋体"/>
          <w:sz w:val="24"/>
        </w:rPr>
        <w:t>5、</w:t>
      </w:r>
      <w:r>
        <w:rPr>
          <w:rFonts w:ascii="宋体" w:hAnsi="宋体" w:cs="宋体"/>
          <w:sz w:val="24"/>
        </w:rPr>
        <w:t>投标人结合自身实际情况及本项目服务要求制定售后服务方案，方案包括但不限于： ①售后服务机构、人员设置； ②售后服务承诺； ③产品故障报修后的服务流程； ④响应时间； ⑤备品备件； ⑥应急措施。</w:t>
      </w:r>
    </w:p>
    <w:p>
      <w:pPr>
        <w:spacing w:line="460" w:lineRule="exact"/>
        <w:ind w:firstLine="480" w:firstLineChars="200"/>
        <w:jc w:val="left"/>
        <w:rPr>
          <w:rFonts w:ascii="宋体" w:hAnsi="宋体" w:cs="宋体"/>
          <w:sz w:val="24"/>
        </w:rPr>
      </w:pPr>
      <w:r>
        <w:rPr>
          <w:rFonts w:hint="eastAsia" w:ascii="宋体" w:hAnsi="宋体" w:cs="宋体"/>
          <w:sz w:val="24"/>
        </w:rPr>
        <w:t>（七）验收标准：中标人与采购人应严格按照四川省财政厅《财政部关于进一步加强政府采购需求和履约验收管理的指导意见》（财库〔2016〕205号）及相关法律法规的要求进行验收。</w:t>
      </w:r>
    </w:p>
    <w:p>
      <w:pPr>
        <w:spacing w:line="460" w:lineRule="exact"/>
        <w:rPr>
          <w:rFonts w:ascii="宋体" w:hAnsi="宋体" w:cs="宋体"/>
          <w:b/>
          <w:kern w:val="44"/>
          <w:sz w:val="36"/>
          <w:szCs w:val="36"/>
        </w:rPr>
      </w:pPr>
      <w:r>
        <w:rPr>
          <w:rFonts w:hint="eastAsia" w:ascii="宋体" w:hAnsi="宋体" w:cs="宋体"/>
          <w:b/>
          <w:bCs/>
          <w:sz w:val="24"/>
        </w:rPr>
        <w:t>注：本章采购需求中标注“★”号的条款为本次采购项目的实质性要求，供应商应全部满足。</w:t>
      </w:r>
    </w:p>
    <w:p>
      <w:pPr>
        <w:pStyle w:val="12"/>
        <w:spacing w:before="36" w:after="36"/>
        <w:ind w:firstLine="562"/>
        <w:jc w:val="center"/>
        <w:rPr>
          <w:rFonts w:hAnsi="宋体" w:eastAsia="宋体" w:cs="宋体"/>
          <w:b/>
          <w:szCs w:val="28"/>
        </w:rPr>
      </w:pPr>
      <w:r>
        <w:rPr>
          <w:rFonts w:hint="eastAsia" w:ascii="宋体" w:hAnsi="宋体" w:cs="宋体"/>
          <w:sz w:val="24"/>
        </w:rPr>
        <w:br w:type="page"/>
      </w:r>
      <w:bookmarkEnd w:id="17"/>
      <w:bookmarkEnd w:id="18"/>
      <w:bookmarkStart w:id="19" w:name="_Toc8182"/>
      <w:bookmarkStart w:id="20" w:name="_Toc13135"/>
      <w:bookmarkStart w:id="21" w:name="_Toc24730"/>
      <w:r>
        <w:rPr>
          <w:rFonts w:hint="eastAsia" w:hAnsi="宋体" w:eastAsia="宋体" w:cs="宋体"/>
          <w:b/>
          <w:szCs w:val="28"/>
        </w:rPr>
        <w:t>法定代表人/负责人授权委托书</w:t>
      </w:r>
    </w:p>
    <w:p>
      <w:pPr>
        <w:pStyle w:val="12"/>
        <w:spacing w:before="36" w:after="36"/>
        <w:ind w:firstLine="480"/>
        <w:jc w:val="center"/>
        <w:rPr>
          <w:rFonts w:hAnsi="宋体" w:eastAsia="宋体" w:cs="宋体"/>
          <w:b/>
          <w:szCs w:val="28"/>
        </w:rPr>
      </w:pPr>
      <w:r>
        <w:rPr>
          <w:rFonts w:hint="eastAsia" w:hAnsi="宋体" w:eastAsia="宋体" w:cs="宋体"/>
          <w:kern w:val="2"/>
          <w:sz w:val="24"/>
        </w:rPr>
        <w:t>（若供应商代表为“授权代表”时提供此页）</w:t>
      </w:r>
    </w:p>
    <w:p>
      <w:pPr>
        <w:pStyle w:val="12"/>
        <w:spacing w:before="36" w:after="36"/>
        <w:ind w:firstLine="480"/>
        <w:rPr>
          <w:rFonts w:hAnsi="宋体" w:eastAsia="宋体" w:cs="宋体"/>
          <w:sz w:val="24"/>
        </w:rPr>
      </w:pPr>
    </w:p>
    <w:p>
      <w:pPr>
        <w:pStyle w:val="12"/>
        <w:spacing w:before="36" w:after="36"/>
        <w:ind w:firstLine="480"/>
        <w:rPr>
          <w:rFonts w:hAnsi="宋体" w:eastAsia="宋体" w:cs="宋体"/>
          <w:sz w:val="24"/>
        </w:rPr>
      </w:pPr>
      <w:r>
        <w:rPr>
          <w:rFonts w:hint="eastAsia" w:hAnsi="宋体" w:eastAsia="宋体" w:cs="宋体"/>
          <w:sz w:val="24"/>
        </w:rPr>
        <w:t>致：</w:t>
      </w:r>
      <w:r>
        <w:rPr>
          <w:rFonts w:hint="eastAsia" w:hAnsi="宋体" w:eastAsia="宋体" w:cs="宋体"/>
          <w:sz w:val="24"/>
          <w:u w:val="single"/>
        </w:rPr>
        <w:t xml:space="preserve"> 富顺县晨光医院 </w:t>
      </w:r>
    </w:p>
    <w:p>
      <w:pPr>
        <w:pStyle w:val="12"/>
        <w:spacing w:before="36" w:after="36"/>
        <w:ind w:firstLine="480"/>
        <w:rPr>
          <w:rFonts w:hAnsi="宋体" w:eastAsia="宋体" w:cs="宋体"/>
          <w:sz w:val="24"/>
        </w:rPr>
      </w:pPr>
      <w:r>
        <w:rPr>
          <w:rFonts w:hint="eastAsia" w:hAnsi="宋体" w:eastAsia="宋体" w:cs="宋体"/>
          <w:sz w:val="24"/>
        </w:rPr>
        <w:t>______________（供应商名称）法定代表人/负责人__________ 授权委托_____________为我的代理人，参加贵单位组织的</w:t>
      </w:r>
      <w:r>
        <w:rPr>
          <w:rFonts w:hint="eastAsia" w:hAnsi="宋体" w:eastAsia="宋体" w:cs="宋体"/>
          <w:sz w:val="24"/>
          <w:u w:val="single"/>
        </w:rPr>
        <w:t xml:space="preserve">                  </w:t>
      </w:r>
      <w:r>
        <w:rPr>
          <w:rFonts w:hint="eastAsia" w:hAnsi="宋体" w:eastAsia="宋体" w:cs="宋体"/>
          <w:sz w:val="24"/>
        </w:rPr>
        <w:t>（项目名称）（项目编号：</w:t>
      </w:r>
      <w:r>
        <w:rPr>
          <w:rFonts w:hint="eastAsia" w:hAnsi="宋体" w:eastAsia="宋体" w:cs="宋体"/>
          <w:sz w:val="24"/>
          <w:u w:val="single"/>
        </w:rPr>
        <w:t xml:space="preserve">            </w:t>
      </w:r>
      <w:r>
        <w:rPr>
          <w:rFonts w:hint="eastAsia" w:hAnsi="宋体" w:eastAsia="宋体" w:cs="宋体"/>
          <w:sz w:val="24"/>
        </w:rPr>
        <w:t>）的采购活动。代理人在本次采购中所签署的一切文件和处理的一切有关事宜，我公司/我单位均予承认，所产生的法律后果均由我公司/单位承担。</w:t>
      </w:r>
    </w:p>
    <w:p>
      <w:pPr>
        <w:pStyle w:val="12"/>
        <w:spacing w:before="36" w:after="36"/>
        <w:ind w:firstLine="480"/>
        <w:rPr>
          <w:rFonts w:hAnsi="宋体" w:eastAsia="宋体" w:cs="宋体"/>
          <w:sz w:val="24"/>
        </w:rPr>
      </w:pPr>
      <w:r>
        <w:rPr>
          <w:rFonts w:hint="eastAsia" w:hAnsi="宋体" w:eastAsia="宋体" w:cs="宋体"/>
          <w:sz w:val="24"/>
        </w:rPr>
        <w:t>代理人无转委托权，本授权书自签字之日起生效，特此声明。</w:t>
      </w:r>
    </w:p>
    <w:p>
      <w:pPr>
        <w:pStyle w:val="12"/>
        <w:spacing w:before="36" w:after="36"/>
        <w:ind w:firstLine="480"/>
        <w:rPr>
          <w:rFonts w:hAnsi="宋体" w:eastAsia="宋体" w:cs="宋体"/>
          <w:sz w:val="24"/>
        </w:rPr>
      </w:pPr>
    </w:p>
    <w:p>
      <w:pPr>
        <w:pStyle w:val="12"/>
        <w:spacing w:before="36" w:after="36"/>
        <w:ind w:firstLine="480"/>
        <w:rPr>
          <w:rFonts w:hAnsi="宋体" w:eastAsia="宋体" w:cs="宋体"/>
          <w:sz w:val="24"/>
        </w:rPr>
      </w:pPr>
    </w:p>
    <w:p>
      <w:pPr>
        <w:pStyle w:val="12"/>
        <w:spacing w:before="36" w:after="36"/>
        <w:ind w:firstLine="480"/>
        <w:rPr>
          <w:rFonts w:hAnsi="宋体" w:eastAsia="宋体" w:cs="宋体"/>
          <w:sz w:val="24"/>
          <w:u w:val="single"/>
        </w:rPr>
      </w:pPr>
      <w:r>
        <w:rPr>
          <w:rFonts w:hint="eastAsia" w:hAnsi="宋体" w:eastAsia="宋体" w:cs="宋体"/>
          <w:sz w:val="24"/>
        </w:rPr>
        <w:t>供应商名称（加盖公章）：</w:t>
      </w:r>
    </w:p>
    <w:p>
      <w:pPr>
        <w:pStyle w:val="12"/>
        <w:spacing w:before="36" w:after="36"/>
        <w:ind w:firstLine="480"/>
        <w:rPr>
          <w:rFonts w:hAnsi="宋体" w:eastAsia="宋体" w:cs="宋体"/>
          <w:sz w:val="24"/>
          <w:u w:val="single"/>
        </w:rPr>
      </w:pPr>
      <w:r>
        <w:rPr>
          <w:rFonts w:hint="eastAsia" w:hAnsi="宋体" w:eastAsia="宋体" w:cs="宋体"/>
          <w:sz w:val="24"/>
        </w:rPr>
        <w:t>法定代表人/负责人（签字）：</w:t>
      </w:r>
    </w:p>
    <w:p>
      <w:pPr>
        <w:pStyle w:val="12"/>
        <w:spacing w:before="36" w:after="36"/>
        <w:ind w:firstLine="480"/>
        <w:rPr>
          <w:rFonts w:hAnsi="宋体" w:eastAsia="宋体" w:cs="宋体"/>
          <w:sz w:val="24"/>
          <w:u w:val="single"/>
        </w:rPr>
      </w:pPr>
      <w:r>
        <w:rPr>
          <w:rFonts w:hint="eastAsia" w:hAnsi="宋体" w:eastAsia="宋体" w:cs="宋体"/>
          <w:sz w:val="24"/>
        </w:rPr>
        <w:t>授权代表（签字）：</w:t>
      </w:r>
    </w:p>
    <w:p>
      <w:pPr>
        <w:pStyle w:val="12"/>
        <w:spacing w:before="36" w:after="36"/>
        <w:ind w:firstLine="480"/>
        <w:rPr>
          <w:rFonts w:hAnsi="宋体" w:eastAsia="宋体" w:cs="宋体"/>
          <w:sz w:val="24"/>
        </w:rPr>
      </w:pPr>
      <w:r>
        <w:rPr>
          <w:rFonts w:hint="eastAsia" w:hAnsi="宋体" w:eastAsia="宋体" w:cs="宋体"/>
          <w:sz w:val="24"/>
        </w:rPr>
        <w:t>日期:XXXX年XX月XX日</w:t>
      </w:r>
    </w:p>
    <w:p>
      <w:pPr>
        <w:pStyle w:val="2"/>
        <w:spacing w:before="0" w:beforeAutospacing="0" w:after="0" w:afterAutospacing="0" w:line="360" w:lineRule="auto"/>
        <w:ind w:firstLine="480" w:firstLineChars="200"/>
        <w:rPr>
          <w:bCs/>
          <w:sz w:val="24"/>
          <w:lang w:val="zh-CN"/>
        </w:rPr>
      </w:pPr>
    </w:p>
    <w:p>
      <w:pPr>
        <w:pStyle w:val="2"/>
        <w:spacing w:before="0" w:beforeAutospacing="0" w:after="0" w:afterAutospacing="0" w:line="360" w:lineRule="auto"/>
        <w:ind w:firstLine="480" w:firstLineChars="200"/>
        <w:rPr>
          <w:bCs/>
          <w:sz w:val="24"/>
          <w:lang w:val="zh-CN"/>
        </w:rPr>
      </w:pPr>
    </w:p>
    <w:p>
      <w:pPr>
        <w:pStyle w:val="2"/>
        <w:spacing w:before="0" w:beforeAutospacing="0" w:after="0" w:afterAutospacing="0" w:line="360" w:lineRule="auto"/>
        <w:ind w:firstLine="482" w:firstLineChars="200"/>
        <w:rPr>
          <w:b/>
          <w:sz w:val="24"/>
          <w:lang w:val="zh-CN"/>
        </w:rPr>
      </w:pPr>
      <w:r>
        <w:rPr>
          <w:rFonts w:hint="eastAsia"/>
          <w:b/>
          <w:sz w:val="24"/>
          <w:lang w:val="zh-CN"/>
        </w:rPr>
        <w:t>附：</w:t>
      </w:r>
      <w:r>
        <w:rPr>
          <w:rFonts w:hint="eastAsia"/>
          <w:b/>
          <w:sz w:val="24"/>
        </w:rPr>
        <w:t>1、</w:t>
      </w:r>
      <w:r>
        <w:rPr>
          <w:rFonts w:hint="eastAsia"/>
          <w:b/>
          <w:sz w:val="24"/>
          <w:lang w:val="zh-CN"/>
        </w:rPr>
        <w:t>代理人身份证明材料复印件（加盖公章）</w:t>
      </w:r>
    </w:p>
    <w:p>
      <w:pPr>
        <w:pStyle w:val="2"/>
        <w:spacing w:before="0" w:beforeAutospacing="0" w:after="0" w:afterAutospacing="0" w:line="360" w:lineRule="auto"/>
        <w:ind w:firstLine="482" w:firstLineChars="200"/>
        <w:rPr>
          <w:b/>
          <w:sz w:val="24"/>
        </w:rPr>
      </w:pPr>
      <w:r>
        <w:rPr>
          <w:rFonts w:hint="eastAsia"/>
          <w:b/>
          <w:sz w:val="24"/>
        </w:rPr>
        <w:t xml:space="preserve">    2、法定代表人/负责人身份证明材料复印件</w:t>
      </w:r>
      <w:r>
        <w:rPr>
          <w:rFonts w:hint="eastAsia"/>
          <w:b/>
          <w:sz w:val="24"/>
          <w:lang w:val="zh-CN"/>
        </w:rPr>
        <w:t>（加盖公章）</w:t>
      </w:r>
    </w:p>
    <w:p>
      <w:pPr>
        <w:pStyle w:val="12"/>
        <w:spacing w:before="36" w:after="36"/>
        <w:ind w:firstLine="482"/>
        <w:rPr>
          <w:rFonts w:hAnsi="宋体" w:eastAsia="宋体" w:cs="宋体"/>
          <w:b/>
          <w:sz w:val="24"/>
        </w:rPr>
      </w:pPr>
    </w:p>
    <w:p>
      <w:pPr>
        <w:pStyle w:val="12"/>
        <w:spacing w:before="36" w:after="36"/>
        <w:ind w:firstLine="482"/>
        <w:rPr>
          <w:rFonts w:hAnsi="宋体" w:eastAsia="宋体" w:cs="宋体"/>
          <w:b/>
          <w:sz w:val="24"/>
        </w:rPr>
      </w:pPr>
    </w:p>
    <w:p>
      <w:pPr>
        <w:pStyle w:val="2"/>
        <w:spacing w:before="0" w:beforeAutospacing="0" w:after="0" w:afterAutospacing="0" w:line="360" w:lineRule="auto"/>
        <w:ind w:firstLine="482" w:firstLineChars="200"/>
        <w:rPr>
          <w:b/>
          <w:sz w:val="24"/>
          <w:lang w:val="zh-CN"/>
        </w:rPr>
      </w:pPr>
      <w:r>
        <w:rPr>
          <w:rFonts w:hint="eastAsia"/>
          <w:b/>
          <w:sz w:val="24"/>
          <w:lang w:val="zh-CN"/>
        </w:rPr>
        <w:t>注：</w:t>
      </w:r>
    </w:p>
    <w:p>
      <w:pPr>
        <w:pStyle w:val="2"/>
        <w:spacing w:before="0" w:beforeAutospacing="0" w:after="0" w:afterAutospacing="0" w:line="360" w:lineRule="auto"/>
        <w:ind w:firstLine="482" w:firstLineChars="200"/>
        <w:rPr>
          <w:b/>
          <w:sz w:val="24"/>
        </w:rPr>
      </w:pPr>
      <w:r>
        <w:rPr>
          <w:rFonts w:hint="eastAsia"/>
          <w:b/>
          <w:sz w:val="24"/>
        </w:rPr>
        <w:t>1、提供其有效的证明材料，若提供居民身份证，须为正、反面复印件。</w:t>
      </w:r>
    </w:p>
    <w:p>
      <w:pPr>
        <w:pStyle w:val="12"/>
        <w:spacing w:before="36" w:after="36"/>
        <w:ind w:firstLine="482"/>
        <w:rPr>
          <w:rFonts w:hAnsi="宋体" w:eastAsia="宋体" w:cs="宋体"/>
          <w:sz w:val="24"/>
        </w:rPr>
      </w:pPr>
      <w:r>
        <w:rPr>
          <w:rFonts w:hint="eastAsia" w:hAnsi="宋体" w:eastAsia="宋体" w:cs="宋体"/>
          <w:b/>
          <w:sz w:val="24"/>
        </w:rPr>
        <w:t>2、身份证明材料包括居民身份证或户口本或军官证或护照等。</w:t>
      </w:r>
    </w:p>
    <w:p>
      <w:pPr>
        <w:pStyle w:val="2"/>
        <w:spacing w:before="0" w:beforeAutospacing="0" w:after="0" w:afterAutospacing="0" w:line="360" w:lineRule="auto"/>
        <w:ind w:firstLine="1200" w:firstLineChars="500"/>
        <w:rPr>
          <w:sz w:val="24"/>
        </w:rPr>
      </w:pPr>
    </w:p>
    <w:p>
      <w:pPr>
        <w:tabs>
          <w:tab w:val="left" w:pos="7665"/>
        </w:tabs>
        <w:spacing w:line="360" w:lineRule="auto"/>
        <w:outlineLvl w:val="1"/>
        <w:rPr>
          <w:rFonts w:ascii="宋体" w:hAnsi="宋体" w:cs="宋体"/>
          <w:b/>
          <w:sz w:val="30"/>
          <w:szCs w:val="30"/>
          <w:highlight w:val="yellow"/>
        </w:rPr>
      </w:pPr>
      <w:bookmarkStart w:id="22" w:name="_Toc217446091"/>
      <w:bookmarkStart w:id="23" w:name="_Toc18130"/>
      <w:bookmarkStart w:id="24" w:name="_Toc10992"/>
      <w:bookmarkStart w:id="25" w:name="_Toc10615"/>
      <w:r>
        <w:rPr>
          <w:rFonts w:hint="eastAsia" w:ascii="宋体" w:hAnsi="宋体" w:cs="宋体"/>
          <w:b/>
          <w:bCs/>
          <w:sz w:val="30"/>
          <w:szCs w:val="30"/>
        </w:rPr>
        <w:br w:type="page"/>
      </w:r>
      <w:bookmarkEnd w:id="22"/>
      <w:bookmarkEnd w:id="23"/>
      <w:bookmarkStart w:id="26" w:name="_Toc16463"/>
      <w:bookmarkStart w:id="27" w:name="_Toc29036"/>
      <w:bookmarkStart w:id="28" w:name="_Toc25399"/>
      <w:bookmarkStart w:id="29" w:name="_Toc22208"/>
      <w:bookmarkStart w:id="30" w:name="_Toc23825"/>
      <w:bookmarkStart w:id="31" w:name="_Toc27967"/>
      <w:bookmarkStart w:id="32" w:name="_Toc7966"/>
      <w:bookmarkStart w:id="33" w:name="_Toc26819"/>
      <w:r>
        <w:rPr>
          <w:rFonts w:hint="eastAsia" w:ascii="宋体" w:hAnsi="宋体" w:cs="宋体"/>
          <w:b/>
          <w:sz w:val="30"/>
          <w:szCs w:val="30"/>
        </w:rPr>
        <w:t>格式</w:t>
      </w:r>
      <w:bookmarkEnd w:id="26"/>
      <w:bookmarkEnd w:id="27"/>
      <w:r>
        <w:rPr>
          <w:rFonts w:hint="eastAsia" w:ascii="宋体" w:hAnsi="宋体" w:cs="宋体"/>
          <w:b/>
          <w:sz w:val="30"/>
          <w:szCs w:val="30"/>
        </w:rPr>
        <w:t>1</w:t>
      </w:r>
      <w:bookmarkEnd w:id="28"/>
      <w:bookmarkEnd w:id="29"/>
      <w:bookmarkEnd w:id="30"/>
      <w:bookmarkEnd w:id="31"/>
      <w:bookmarkEnd w:id="32"/>
      <w:r>
        <w:rPr>
          <w:rFonts w:hint="eastAsia" w:ascii="宋体" w:hAnsi="宋体" w:cs="宋体"/>
          <w:b/>
          <w:sz w:val="30"/>
          <w:szCs w:val="30"/>
        </w:rPr>
        <w:t>1报价一览表</w:t>
      </w:r>
      <w:bookmarkEnd w:id="33"/>
    </w:p>
    <w:p>
      <w:pPr>
        <w:spacing w:line="360" w:lineRule="auto"/>
        <w:jc w:val="center"/>
        <w:rPr>
          <w:rFonts w:ascii="宋体" w:hAnsi="宋体" w:cs="宋体"/>
          <w:b/>
          <w:bCs/>
          <w:sz w:val="28"/>
          <w:szCs w:val="28"/>
        </w:rPr>
      </w:pPr>
      <w:r>
        <w:rPr>
          <w:rFonts w:hint="eastAsia" w:ascii="宋体" w:hAnsi="宋体" w:cs="宋体"/>
          <w:b/>
          <w:bCs/>
          <w:sz w:val="28"/>
          <w:szCs w:val="28"/>
        </w:rPr>
        <w:t>报价一览表</w:t>
      </w:r>
    </w:p>
    <w:p>
      <w:pPr>
        <w:pStyle w:val="5"/>
        <w:tabs>
          <w:tab w:val="left" w:pos="7020"/>
        </w:tabs>
        <w:spacing w:line="360" w:lineRule="auto"/>
        <w:ind w:firstLine="0"/>
        <w:rPr>
          <w:rFonts w:ascii="宋体" w:hAnsi="宋体" w:cs="宋体"/>
          <w:sz w:val="24"/>
        </w:rPr>
      </w:pPr>
      <w:r>
        <w:rPr>
          <w:rFonts w:hint="eastAsia" w:ascii="宋体" w:hAnsi="宋体" w:cs="宋体"/>
          <w:kern w:val="0"/>
          <w:sz w:val="24"/>
        </w:rPr>
        <w:t>项目名称：</w:t>
      </w:r>
      <w:r>
        <w:rPr>
          <w:rFonts w:hint="eastAsia" w:ascii="宋体" w:hAnsi="宋体" w:cs="宋体"/>
          <w:sz w:val="24"/>
        </w:rPr>
        <w:tab/>
      </w:r>
    </w:p>
    <w:p>
      <w:pPr>
        <w:pStyle w:val="5"/>
        <w:tabs>
          <w:tab w:val="left" w:pos="7560"/>
        </w:tabs>
        <w:spacing w:line="360" w:lineRule="auto"/>
        <w:ind w:firstLine="0"/>
        <w:rPr>
          <w:rFonts w:ascii="宋体" w:hAnsi="宋体" w:cs="宋体"/>
          <w:sz w:val="24"/>
        </w:rPr>
      </w:pPr>
      <w:r>
        <w:rPr>
          <w:rFonts w:hint="eastAsia" w:ascii="宋体" w:hAnsi="宋体" w:cs="宋体"/>
          <w:kern w:val="0"/>
          <w:sz w:val="24"/>
        </w:rPr>
        <w:t>项目编号：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0"/>
        <w:gridCol w:w="4145"/>
        <w:gridCol w:w="873"/>
        <w:gridCol w:w="804"/>
        <w:gridCol w:w="941"/>
        <w:gridCol w:w="859"/>
        <w:gridCol w:w="142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vAlign w:val="center"/>
          </w:tcPr>
          <w:p>
            <w:pPr>
              <w:spacing w:line="288" w:lineRule="auto"/>
              <w:ind w:firstLine="480" w:firstLineChars="200"/>
              <w:rPr>
                <w:rFonts w:ascii="宋体" w:hAnsi="宋体" w:cs="宋体"/>
                <w:sz w:val="24"/>
              </w:rPr>
            </w:pPr>
            <w:r>
              <w:rPr>
                <w:rFonts w:hint="eastAsia" w:ascii="宋体" w:hAnsi="宋体" w:cs="宋体"/>
                <w:sz w:val="24"/>
              </w:rPr>
              <w:t xml:space="preserve">  序号</w:t>
            </w:r>
          </w:p>
        </w:tc>
        <w:tc>
          <w:tcPr>
            <w:tcW w:w="4145" w:type="dxa"/>
            <w:vAlign w:val="center"/>
          </w:tcPr>
          <w:p>
            <w:pPr>
              <w:spacing w:line="360" w:lineRule="auto"/>
              <w:jc w:val="center"/>
              <w:rPr>
                <w:rFonts w:ascii="宋体" w:hAnsi="宋体" w:cs="宋体"/>
                <w:sz w:val="24"/>
              </w:rPr>
            </w:pPr>
            <w:r>
              <w:rPr>
                <w:rFonts w:hint="eastAsia" w:ascii="宋体" w:hAnsi="宋体" w:cs="宋体"/>
                <w:sz w:val="24"/>
              </w:rPr>
              <w:t>服务内容</w:t>
            </w:r>
          </w:p>
        </w:tc>
        <w:tc>
          <w:tcPr>
            <w:tcW w:w="873" w:type="dxa"/>
            <w:vAlign w:val="center"/>
          </w:tcPr>
          <w:p>
            <w:pPr>
              <w:spacing w:line="360" w:lineRule="auto"/>
              <w:jc w:val="center"/>
              <w:rPr>
                <w:rFonts w:ascii="宋体" w:hAnsi="宋体" w:cs="宋体"/>
                <w:sz w:val="24"/>
              </w:rPr>
            </w:pPr>
            <w:r>
              <w:rPr>
                <w:rFonts w:hint="eastAsia" w:ascii="宋体" w:hAnsi="宋体" w:cs="宋体"/>
                <w:sz w:val="24"/>
              </w:rPr>
              <w:t>数量</w:t>
            </w:r>
          </w:p>
        </w:tc>
        <w:tc>
          <w:tcPr>
            <w:tcW w:w="804" w:type="dxa"/>
            <w:vAlign w:val="center"/>
          </w:tcPr>
          <w:p>
            <w:pPr>
              <w:spacing w:line="360" w:lineRule="auto"/>
              <w:jc w:val="center"/>
              <w:rPr>
                <w:rFonts w:ascii="宋体" w:hAnsi="宋体" w:cs="宋体"/>
                <w:sz w:val="24"/>
              </w:rPr>
            </w:pPr>
            <w:r>
              <w:rPr>
                <w:rFonts w:hint="eastAsia" w:ascii="宋体" w:hAnsi="宋体" w:cs="宋体"/>
                <w:sz w:val="24"/>
              </w:rPr>
              <w:t>单位</w:t>
            </w:r>
          </w:p>
        </w:tc>
        <w:tc>
          <w:tcPr>
            <w:tcW w:w="941" w:type="dxa"/>
            <w:vAlign w:val="center"/>
          </w:tcPr>
          <w:p>
            <w:pPr>
              <w:spacing w:line="360" w:lineRule="auto"/>
              <w:jc w:val="center"/>
              <w:rPr>
                <w:rFonts w:ascii="宋体" w:hAnsi="宋体" w:cs="宋体"/>
                <w:sz w:val="24"/>
              </w:rPr>
            </w:pPr>
            <w:r>
              <w:rPr>
                <w:rFonts w:hint="eastAsia" w:ascii="宋体" w:hAnsi="宋体" w:cs="宋体"/>
                <w:sz w:val="24"/>
              </w:rPr>
              <w:t>单价（元）</w:t>
            </w:r>
          </w:p>
        </w:tc>
        <w:tc>
          <w:tcPr>
            <w:tcW w:w="859" w:type="dxa"/>
            <w:vAlign w:val="center"/>
          </w:tcPr>
          <w:p>
            <w:pPr>
              <w:spacing w:line="360" w:lineRule="auto"/>
              <w:jc w:val="center"/>
              <w:rPr>
                <w:rFonts w:ascii="宋体" w:hAnsi="宋体" w:cs="宋体"/>
                <w:sz w:val="24"/>
              </w:rPr>
            </w:pPr>
            <w:r>
              <w:rPr>
                <w:rFonts w:hint="eastAsia" w:ascii="宋体" w:hAnsi="宋体" w:cs="宋体"/>
                <w:sz w:val="24"/>
              </w:rPr>
              <w:t>总价（元）</w:t>
            </w:r>
          </w:p>
        </w:tc>
        <w:tc>
          <w:tcPr>
            <w:tcW w:w="1426" w:type="dxa"/>
            <w:vAlign w:val="center"/>
          </w:tcPr>
          <w:p>
            <w:pPr>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rPr>
                <w:rFonts w:ascii="宋体" w:hAnsi="宋体" w:cs="宋体"/>
              </w:rPr>
            </w:pPr>
          </w:p>
        </w:tc>
        <w:tc>
          <w:tcPr>
            <w:tcW w:w="4145" w:type="dxa"/>
          </w:tcPr>
          <w:p>
            <w:pPr>
              <w:pStyle w:val="6"/>
              <w:rPr>
                <w:rFonts w:ascii="宋体" w:hAnsi="宋体" w:cs="宋体"/>
              </w:rPr>
            </w:pPr>
          </w:p>
        </w:tc>
        <w:tc>
          <w:tcPr>
            <w:tcW w:w="873" w:type="dxa"/>
          </w:tcPr>
          <w:p>
            <w:pPr>
              <w:pStyle w:val="6"/>
              <w:rPr>
                <w:rFonts w:ascii="宋体" w:hAnsi="宋体" w:cs="宋体"/>
              </w:rPr>
            </w:pPr>
          </w:p>
        </w:tc>
        <w:tc>
          <w:tcPr>
            <w:tcW w:w="804" w:type="dxa"/>
          </w:tcPr>
          <w:p>
            <w:pPr>
              <w:pStyle w:val="6"/>
              <w:rPr>
                <w:rFonts w:ascii="宋体" w:hAnsi="宋体" w:cs="宋体"/>
              </w:rPr>
            </w:pPr>
          </w:p>
        </w:tc>
        <w:tc>
          <w:tcPr>
            <w:tcW w:w="941" w:type="dxa"/>
          </w:tcPr>
          <w:p>
            <w:pPr>
              <w:pStyle w:val="6"/>
              <w:rPr>
                <w:rFonts w:ascii="宋体" w:hAnsi="宋体" w:cs="宋体"/>
              </w:rPr>
            </w:pPr>
          </w:p>
        </w:tc>
        <w:tc>
          <w:tcPr>
            <w:tcW w:w="859" w:type="dxa"/>
          </w:tcPr>
          <w:p>
            <w:pPr>
              <w:pStyle w:val="6"/>
              <w:rPr>
                <w:rFonts w:ascii="宋体" w:hAnsi="宋体" w:cs="宋体"/>
              </w:rPr>
            </w:pPr>
          </w:p>
        </w:tc>
        <w:tc>
          <w:tcPr>
            <w:tcW w:w="1426" w:type="dxa"/>
          </w:tcPr>
          <w:p>
            <w:pPr>
              <w:pStyle w:val="6"/>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rPr>
                <w:rFonts w:ascii="宋体" w:hAnsi="宋体" w:cs="宋体"/>
              </w:rPr>
            </w:pPr>
          </w:p>
        </w:tc>
        <w:tc>
          <w:tcPr>
            <w:tcW w:w="4145" w:type="dxa"/>
          </w:tcPr>
          <w:p>
            <w:pPr>
              <w:pStyle w:val="6"/>
              <w:rPr>
                <w:rFonts w:ascii="宋体" w:hAnsi="宋体" w:cs="宋体"/>
              </w:rPr>
            </w:pPr>
          </w:p>
        </w:tc>
        <w:tc>
          <w:tcPr>
            <w:tcW w:w="873" w:type="dxa"/>
          </w:tcPr>
          <w:p>
            <w:pPr>
              <w:pStyle w:val="6"/>
              <w:rPr>
                <w:rFonts w:ascii="宋体" w:hAnsi="宋体" w:cs="宋体"/>
              </w:rPr>
            </w:pPr>
          </w:p>
        </w:tc>
        <w:tc>
          <w:tcPr>
            <w:tcW w:w="804" w:type="dxa"/>
          </w:tcPr>
          <w:p>
            <w:pPr>
              <w:pStyle w:val="6"/>
              <w:rPr>
                <w:rFonts w:ascii="宋体" w:hAnsi="宋体" w:cs="宋体"/>
              </w:rPr>
            </w:pPr>
          </w:p>
        </w:tc>
        <w:tc>
          <w:tcPr>
            <w:tcW w:w="941" w:type="dxa"/>
          </w:tcPr>
          <w:p>
            <w:pPr>
              <w:pStyle w:val="6"/>
              <w:rPr>
                <w:rFonts w:ascii="宋体" w:hAnsi="宋体" w:cs="宋体"/>
              </w:rPr>
            </w:pPr>
          </w:p>
        </w:tc>
        <w:tc>
          <w:tcPr>
            <w:tcW w:w="859" w:type="dxa"/>
          </w:tcPr>
          <w:p>
            <w:pPr>
              <w:pStyle w:val="6"/>
              <w:rPr>
                <w:rFonts w:ascii="宋体" w:hAnsi="宋体" w:cs="宋体"/>
              </w:rPr>
            </w:pPr>
          </w:p>
        </w:tc>
        <w:tc>
          <w:tcPr>
            <w:tcW w:w="1426" w:type="dxa"/>
          </w:tcPr>
          <w:p>
            <w:pPr>
              <w:pStyle w:val="6"/>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c>
          <w:tcPr>
            <w:tcW w:w="750" w:type="dxa"/>
          </w:tcPr>
          <w:p>
            <w:pPr>
              <w:pStyle w:val="6"/>
              <w:rPr>
                <w:rFonts w:ascii="宋体" w:hAnsi="宋体" w:cs="宋体"/>
              </w:rPr>
            </w:pPr>
          </w:p>
        </w:tc>
        <w:tc>
          <w:tcPr>
            <w:tcW w:w="4145" w:type="dxa"/>
          </w:tcPr>
          <w:p>
            <w:pPr>
              <w:pStyle w:val="6"/>
              <w:rPr>
                <w:rFonts w:ascii="宋体" w:hAnsi="宋体" w:cs="宋体"/>
              </w:rPr>
            </w:pPr>
          </w:p>
        </w:tc>
        <w:tc>
          <w:tcPr>
            <w:tcW w:w="873" w:type="dxa"/>
          </w:tcPr>
          <w:p>
            <w:pPr>
              <w:pStyle w:val="6"/>
              <w:rPr>
                <w:rFonts w:ascii="宋体" w:hAnsi="宋体" w:cs="宋体"/>
              </w:rPr>
            </w:pPr>
          </w:p>
        </w:tc>
        <w:tc>
          <w:tcPr>
            <w:tcW w:w="804" w:type="dxa"/>
          </w:tcPr>
          <w:p>
            <w:pPr>
              <w:pStyle w:val="6"/>
              <w:rPr>
                <w:rFonts w:ascii="宋体" w:hAnsi="宋体" w:cs="宋体"/>
              </w:rPr>
            </w:pPr>
          </w:p>
        </w:tc>
        <w:tc>
          <w:tcPr>
            <w:tcW w:w="941" w:type="dxa"/>
          </w:tcPr>
          <w:p>
            <w:pPr>
              <w:pStyle w:val="6"/>
              <w:rPr>
                <w:rFonts w:ascii="宋体" w:hAnsi="宋体" w:cs="宋体"/>
              </w:rPr>
            </w:pPr>
          </w:p>
        </w:tc>
        <w:tc>
          <w:tcPr>
            <w:tcW w:w="859" w:type="dxa"/>
          </w:tcPr>
          <w:p>
            <w:pPr>
              <w:pStyle w:val="6"/>
              <w:rPr>
                <w:rFonts w:ascii="宋体" w:hAnsi="宋体" w:cs="宋体"/>
              </w:rPr>
            </w:pPr>
          </w:p>
        </w:tc>
        <w:tc>
          <w:tcPr>
            <w:tcW w:w="1426" w:type="dxa"/>
          </w:tcPr>
          <w:p>
            <w:pPr>
              <w:pStyle w:val="6"/>
              <w:rPr>
                <w:rFonts w:ascii="宋体" w:hAnsi="宋体" w:cs="宋体"/>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2" w:hRule="atLeast"/>
        </w:trPr>
        <w:tc>
          <w:tcPr>
            <w:tcW w:w="9798" w:type="dxa"/>
            <w:gridSpan w:val="7"/>
          </w:tcPr>
          <w:p>
            <w:pPr>
              <w:pStyle w:val="6"/>
              <w:rPr>
                <w:rFonts w:ascii="宋体" w:hAnsi="宋体" w:cs="宋体"/>
                <w:sz w:val="24"/>
              </w:rPr>
            </w:pPr>
          </w:p>
          <w:p>
            <w:pPr>
              <w:spacing w:line="360" w:lineRule="auto"/>
              <w:ind w:left="355" w:hanging="355" w:hangingChars="148"/>
              <w:rPr>
                <w:rFonts w:ascii="宋体" w:hAnsi="宋体" w:cs="宋体"/>
                <w:sz w:val="24"/>
                <w:u w:val="single"/>
              </w:rPr>
            </w:pPr>
            <w:r>
              <w:rPr>
                <w:rFonts w:hint="eastAsia" w:ascii="宋体" w:hAnsi="宋体" w:cs="宋体"/>
                <w:sz w:val="24"/>
              </w:rPr>
              <w:t>最终报价金额合计（元）：</w:t>
            </w:r>
            <w:r>
              <w:rPr>
                <w:rFonts w:hint="eastAsia" w:ascii="宋体" w:hAnsi="宋体" w:cs="宋体"/>
                <w:sz w:val="24"/>
                <w:u w:val="single"/>
              </w:rPr>
              <w:t xml:space="preserve">                        </w:t>
            </w:r>
            <w:r>
              <w:rPr>
                <w:rFonts w:hint="eastAsia" w:ascii="宋体" w:hAnsi="宋体" w:cs="宋体"/>
                <w:sz w:val="24"/>
              </w:rPr>
              <w:t>元</w:t>
            </w:r>
          </w:p>
          <w:p>
            <w:pPr>
              <w:pStyle w:val="6"/>
              <w:rPr>
                <w:rFonts w:ascii="宋体" w:hAnsi="宋体" w:cs="宋体"/>
              </w:rPr>
            </w:pPr>
            <w:r>
              <w:rPr>
                <w:rFonts w:hint="eastAsia" w:ascii="宋体" w:hAnsi="宋体" w:cs="宋体"/>
                <w:sz w:val="24"/>
              </w:rPr>
              <w:t>（大写：</w:t>
            </w:r>
            <w:r>
              <w:rPr>
                <w:rFonts w:hint="eastAsia" w:ascii="宋体" w:hAnsi="宋体" w:cs="宋体"/>
                <w:sz w:val="24"/>
                <w:u w:val="single"/>
              </w:rPr>
              <w:t xml:space="preserve">    </w:t>
            </w:r>
            <w:r>
              <w:rPr>
                <w:rFonts w:hint="eastAsia" w:ascii="宋体" w:hAnsi="宋体" w:cs="宋体"/>
                <w:sz w:val="24"/>
              </w:rPr>
              <w:t>仟</w:t>
            </w:r>
            <w:r>
              <w:rPr>
                <w:rFonts w:hint="eastAsia" w:ascii="宋体" w:hAnsi="宋体" w:cs="宋体"/>
                <w:sz w:val="24"/>
                <w:u w:val="single"/>
              </w:rPr>
              <w:t xml:space="preserve">   </w:t>
            </w:r>
            <w:r>
              <w:rPr>
                <w:rFonts w:hint="eastAsia" w:ascii="宋体" w:hAnsi="宋体" w:cs="宋体"/>
                <w:sz w:val="24"/>
              </w:rPr>
              <w:t>佰</w:t>
            </w:r>
            <w:r>
              <w:rPr>
                <w:rFonts w:hint="eastAsia" w:ascii="宋体" w:hAnsi="宋体" w:cs="宋体"/>
                <w:sz w:val="24"/>
                <w:u w:val="single"/>
              </w:rPr>
              <w:t xml:space="preserve">    </w:t>
            </w:r>
            <w:r>
              <w:rPr>
                <w:rFonts w:hint="eastAsia" w:ascii="宋体" w:hAnsi="宋体" w:cs="宋体"/>
                <w:sz w:val="24"/>
              </w:rPr>
              <w:t>拾</w:t>
            </w:r>
            <w:r>
              <w:rPr>
                <w:rFonts w:hint="eastAsia" w:ascii="宋体" w:hAnsi="宋体" w:cs="宋体"/>
                <w:sz w:val="24"/>
                <w:u w:val="single"/>
              </w:rPr>
              <w:t xml:space="preserve">   </w:t>
            </w:r>
            <w:r>
              <w:rPr>
                <w:rFonts w:hint="eastAsia" w:ascii="宋体" w:hAnsi="宋体" w:cs="宋体"/>
                <w:sz w:val="24"/>
              </w:rPr>
              <w:t>万</w:t>
            </w:r>
            <w:r>
              <w:rPr>
                <w:rFonts w:hint="eastAsia" w:ascii="宋体" w:hAnsi="宋体" w:cs="宋体"/>
                <w:sz w:val="24"/>
                <w:u w:val="single"/>
              </w:rPr>
              <w:t xml:space="preserve">   </w:t>
            </w:r>
            <w:r>
              <w:rPr>
                <w:rFonts w:hint="eastAsia" w:ascii="宋体" w:hAnsi="宋体" w:cs="宋体"/>
                <w:sz w:val="24"/>
              </w:rPr>
              <w:t>仟</w:t>
            </w:r>
            <w:r>
              <w:rPr>
                <w:rFonts w:hint="eastAsia" w:ascii="宋体" w:hAnsi="宋体" w:cs="宋体"/>
                <w:sz w:val="24"/>
                <w:u w:val="single"/>
              </w:rPr>
              <w:t xml:space="preserve">   </w:t>
            </w:r>
            <w:r>
              <w:rPr>
                <w:rFonts w:hint="eastAsia" w:ascii="宋体" w:hAnsi="宋体" w:cs="宋体"/>
                <w:sz w:val="24"/>
              </w:rPr>
              <w:t>佰</w:t>
            </w:r>
            <w:r>
              <w:rPr>
                <w:rFonts w:hint="eastAsia" w:ascii="宋体" w:hAnsi="宋体" w:cs="宋体"/>
                <w:sz w:val="24"/>
                <w:u w:val="single"/>
              </w:rPr>
              <w:t xml:space="preserve">   </w:t>
            </w:r>
            <w:r>
              <w:rPr>
                <w:rFonts w:hint="eastAsia" w:ascii="宋体" w:hAnsi="宋体" w:cs="宋体"/>
                <w:sz w:val="24"/>
              </w:rPr>
              <w:t>拾</w:t>
            </w:r>
            <w:r>
              <w:rPr>
                <w:rFonts w:hint="eastAsia" w:ascii="宋体" w:hAnsi="宋体" w:cs="宋体"/>
                <w:sz w:val="24"/>
                <w:u w:val="single"/>
              </w:rPr>
              <w:t xml:space="preserve">   </w:t>
            </w:r>
            <w:r>
              <w:rPr>
                <w:rFonts w:hint="eastAsia" w:ascii="宋体" w:hAnsi="宋体" w:cs="宋体"/>
                <w:sz w:val="24"/>
              </w:rPr>
              <w:t>元</w:t>
            </w:r>
            <w:r>
              <w:rPr>
                <w:rFonts w:hint="eastAsia" w:ascii="宋体" w:hAnsi="宋体" w:cs="宋体"/>
                <w:sz w:val="24"/>
                <w:u w:val="single"/>
              </w:rPr>
              <w:t xml:space="preserve">   </w:t>
            </w:r>
            <w:r>
              <w:rPr>
                <w:rFonts w:hint="eastAsia" w:ascii="宋体" w:hAnsi="宋体" w:cs="宋体"/>
                <w:sz w:val="24"/>
              </w:rPr>
              <w:t>角</w:t>
            </w:r>
            <w:r>
              <w:rPr>
                <w:rFonts w:hint="eastAsia" w:ascii="宋体" w:hAnsi="宋体" w:cs="宋体"/>
                <w:sz w:val="24"/>
                <w:u w:val="single"/>
              </w:rPr>
              <w:t xml:space="preserve">   </w:t>
            </w:r>
            <w:r>
              <w:rPr>
                <w:rFonts w:hint="eastAsia" w:ascii="宋体" w:hAnsi="宋体" w:cs="宋体"/>
                <w:sz w:val="24"/>
              </w:rPr>
              <w:t>分 ）</w:t>
            </w:r>
          </w:p>
        </w:tc>
      </w:tr>
    </w:tbl>
    <w:p>
      <w:pPr>
        <w:spacing w:line="288" w:lineRule="auto"/>
        <w:ind w:firstLine="480" w:firstLineChars="200"/>
        <w:rPr>
          <w:rFonts w:ascii="宋体" w:hAnsi="宋体" w:cs="宋体"/>
          <w:sz w:val="24"/>
        </w:rPr>
      </w:pPr>
    </w:p>
    <w:p>
      <w:pPr>
        <w:spacing w:line="288" w:lineRule="auto"/>
        <w:ind w:firstLine="480" w:firstLineChars="200"/>
        <w:rPr>
          <w:rFonts w:ascii="宋体" w:hAnsi="宋体" w:cs="宋体"/>
          <w:b/>
          <w:bCs/>
          <w:sz w:val="24"/>
        </w:rPr>
      </w:pPr>
      <w:r>
        <w:rPr>
          <w:rFonts w:hint="eastAsia" w:ascii="宋体" w:hAnsi="宋体" w:cs="宋体"/>
          <w:sz w:val="24"/>
        </w:rPr>
        <w:t>注：</w:t>
      </w:r>
    </w:p>
    <w:p>
      <w:pPr>
        <w:spacing w:line="360" w:lineRule="auto"/>
        <w:ind w:left="422" w:leftChars="201" w:firstLine="480" w:firstLineChars="200"/>
        <w:rPr>
          <w:rFonts w:ascii="宋体" w:hAnsi="宋体" w:cs="宋体"/>
          <w:sz w:val="24"/>
        </w:rPr>
      </w:pPr>
      <w:r>
        <w:rPr>
          <w:rFonts w:hint="eastAsia" w:ascii="宋体" w:hAnsi="宋体" w:cs="宋体"/>
          <w:sz w:val="24"/>
        </w:rPr>
        <w:t>报价一览表要求：①所有报价均用人民币表示，供应商的报价是响应本项目要求的全部工作内容的验收价格，包括供应商完成本项目所需的一切费用。</w:t>
      </w:r>
      <w:r>
        <w:rPr>
          <w:rFonts w:hint="eastAsia" w:ascii="宋体" w:hAnsi="宋体" w:cs="宋体"/>
          <w:bCs/>
          <w:sz w:val="24"/>
        </w:rPr>
        <w:t>供应商应报出响应总价的各组成部分的报价内容。</w:t>
      </w:r>
      <w:r>
        <w:rPr>
          <w:rFonts w:hint="eastAsia" w:ascii="宋体" w:hAnsi="宋体" w:cs="宋体"/>
          <w:sz w:val="24"/>
        </w:rPr>
        <w:t>②同一报价表内任何有选择或可调整的报价将按无效响应处理。</w:t>
      </w:r>
      <w:r>
        <w:rPr>
          <w:rFonts w:hint="eastAsia" w:ascii="宋体" w:hAnsi="宋体" w:cs="宋体"/>
          <w:b/>
          <w:bCs/>
          <w:sz w:val="24"/>
        </w:rPr>
        <w:t>③报价一览表须单独密封提交。</w:t>
      </w:r>
    </w:p>
    <w:p>
      <w:pPr>
        <w:adjustRightInd w:val="0"/>
        <w:spacing w:line="360" w:lineRule="auto"/>
        <w:ind w:firstLine="720" w:firstLineChars="300"/>
        <w:jc w:val="left"/>
        <w:rPr>
          <w:rFonts w:ascii="宋体" w:hAnsi="宋体" w:cs="宋体"/>
          <w:sz w:val="24"/>
        </w:rPr>
      </w:pPr>
    </w:p>
    <w:p>
      <w:pPr>
        <w:adjustRightInd w:val="0"/>
        <w:spacing w:line="360" w:lineRule="auto"/>
        <w:ind w:firstLine="480" w:firstLineChars="200"/>
        <w:jc w:val="left"/>
        <w:rPr>
          <w:rFonts w:ascii="宋体" w:hAnsi="宋体" w:cs="宋体"/>
          <w:sz w:val="24"/>
        </w:rPr>
      </w:pPr>
      <w:r>
        <w:rPr>
          <w:rFonts w:hint="eastAsia" w:ascii="宋体" w:hAnsi="宋体" w:cs="宋体"/>
          <w:sz w:val="24"/>
        </w:rPr>
        <w:t>供应商名称（加盖公章）：</w:t>
      </w:r>
    </w:p>
    <w:p>
      <w:pPr>
        <w:spacing w:line="360" w:lineRule="auto"/>
        <w:ind w:firstLine="480" w:firstLineChars="200"/>
        <w:rPr>
          <w:rFonts w:ascii="宋体" w:hAnsi="宋体" w:cs="宋体"/>
          <w:sz w:val="24"/>
        </w:rPr>
      </w:pPr>
      <w:r>
        <w:rPr>
          <w:rFonts w:hint="eastAsia" w:ascii="宋体" w:hAnsi="宋体" w:cs="宋体"/>
          <w:bCs/>
          <w:sz w:val="24"/>
        </w:rPr>
        <w:t>法定代表人/负责人或授权代表（签字）</w:t>
      </w:r>
      <w:r>
        <w:rPr>
          <w:rFonts w:hint="eastAsia" w:ascii="宋体" w:hAnsi="宋体" w:cs="宋体"/>
          <w:sz w:val="24"/>
        </w:rPr>
        <w:t>：</w:t>
      </w:r>
    </w:p>
    <w:p>
      <w:pPr>
        <w:widowControl/>
        <w:spacing w:line="360" w:lineRule="auto"/>
        <w:ind w:firstLine="480" w:firstLineChars="200"/>
        <w:jc w:val="left"/>
        <w:rPr>
          <w:rFonts w:ascii="宋体" w:hAnsi="宋体" w:cs="宋体"/>
          <w:sz w:val="24"/>
        </w:rPr>
      </w:pPr>
      <w:r>
        <w:rPr>
          <w:rFonts w:hint="eastAsia" w:ascii="宋体" w:hAnsi="宋体" w:cs="宋体"/>
          <w:sz w:val="24"/>
        </w:rPr>
        <w:t>日期：XXX年XXX月XXX日</w:t>
      </w:r>
    </w:p>
    <w:p>
      <w:pPr>
        <w:tabs>
          <w:tab w:val="left" w:pos="7665"/>
        </w:tabs>
        <w:spacing w:line="360" w:lineRule="auto"/>
        <w:outlineLvl w:val="1"/>
        <w:rPr>
          <w:rFonts w:ascii="宋体" w:hAnsi="宋体" w:cs="宋体"/>
          <w:b/>
          <w:bCs/>
          <w:sz w:val="30"/>
          <w:szCs w:val="30"/>
        </w:rPr>
      </w:pPr>
      <w:r>
        <w:rPr>
          <w:rFonts w:hint="eastAsia" w:ascii="宋体" w:hAnsi="宋体" w:cs="宋体"/>
          <w:b/>
          <w:bCs/>
          <w:sz w:val="30"/>
          <w:szCs w:val="30"/>
        </w:rPr>
        <w:br w:type="page"/>
      </w:r>
      <w:bookmarkEnd w:id="19"/>
      <w:bookmarkEnd w:id="20"/>
      <w:bookmarkEnd w:id="21"/>
      <w:bookmarkEnd w:id="24"/>
      <w:bookmarkEnd w:id="25"/>
      <w:bookmarkStart w:id="34" w:name="_Toc16295"/>
      <w:bookmarkStart w:id="35" w:name="_Toc3800"/>
      <w:bookmarkStart w:id="36" w:name="_Toc23111"/>
      <w:bookmarkStart w:id="37" w:name="_Toc21808"/>
      <w:bookmarkStart w:id="38" w:name="_Toc4582"/>
      <w:bookmarkStart w:id="39" w:name="_Toc7304"/>
      <w:bookmarkStart w:id="40" w:name="_Toc27097"/>
      <w:bookmarkStart w:id="41" w:name="_Toc5966"/>
      <w:bookmarkStart w:id="42" w:name="_Toc15585"/>
      <w:bookmarkStart w:id="43" w:name="_Toc18480"/>
      <w:r>
        <w:rPr>
          <w:rFonts w:hint="eastAsia" w:ascii="宋体" w:hAnsi="宋体" w:cs="宋体"/>
          <w:b/>
          <w:bCs/>
          <w:sz w:val="30"/>
          <w:szCs w:val="30"/>
        </w:rPr>
        <w:t>格式12</w:t>
      </w:r>
      <w:r>
        <w:rPr>
          <w:rFonts w:hint="eastAsia" w:ascii="宋体" w:hAnsi="宋体" w:cs="宋体"/>
          <w:b/>
          <w:spacing w:val="6"/>
          <w:sz w:val="30"/>
          <w:szCs w:val="30"/>
        </w:rPr>
        <w:t>供应商</w:t>
      </w:r>
      <w:r>
        <w:rPr>
          <w:rFonts w:hint="eastAsia" w:ascii="宋体" w:hAnsi="宋体" w:cs="宋体"/>
          <w:b/>
          <w:bCs/>
          <w:sz w:val="30"/>
          <w:szCs w:val="30"/>
        </w:rPr>
        <w:t>基本情况表</w:t>
      </w:r>
      <w:bookmarkEnd w:id="34"/>
      <w:bookmarkEnd w:id="35"/>
      <w:bookmarkEnd w:id="36"/>
      <w:bookmarkEnd w:id="37"/>
      <w:bookmarkEnd w:id="38"/>
      <w:bookmarkEnd w:id="39"/>
      <w:bookmarkEnd w:id="40"/>
      <w:bookmarkEnd w:id="41"/>
    </w:p>
    <w:p>
      <w:pPr>
        <w:spacing w:line="360" w:lineRule="auto"/>
        <w:jc w:val="center"/>
        <w:rPr>
          <w:rFonts w:ascii="宋体" w:hAnsi="宋体" w:cs="宋体"/>
          <w:b/>
          <w:bCs/>
          <w:sz w:val="28"/>
          <w:szCs w:val="28"/>
        </w:rPr>
      </w:pPr>
      <w:r>
        <w:rPr>
          <w:rFonts w:hint="eastAsia" w:ascii="宋体" w:hAnsi="宋体" w:cs="宋体"/>
          <w:b/>
          <w:bCs/>
          <w:sz w:val="28"/>
          <w:szCs w:val="28"/>
        </w:rPr>
        <w:t>供应商基本情况表</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29"/>
        <w:gridCol w:w="1153"/>
        <w:gridCol w:w="192"/>
        <w:gridCol w:w="1345"/>
        <w:gridCol w:w="1344"/>
        <w:gridCol w:w="449"/>
        <w:gridCol w:w="512"/>
        <w:gridCol w:w="384"/>
        <w:gridCol w:w="898"/>
        <w:gridCol w:w="314"/>
        <w:gridCol w:w="133"/>
        <w:gridCol w:w="134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供应商名称</w:t>
            </w:r>
          </w:p>
        </w:tc>
        <w:tc>
          <w:tcPr>
            <w:tcW w:w="8069" w:type="dxa"/>
            <w:gridSpan w:val="11"/>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6"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注册地址</w:t>
            </w:r>
          </w:p>
        </w:tc>
        <w:tc>
          <w:tcPr>
            <w:tcW w:w="4995" w:type="dxa"/>
            <w:gridSpan w:val="6"/>
            <w:vAlign w:val="center"/>
          </w:tcPr>
          <w:p>
            <w:pPr>
              <w:spacing w:line="360" w:lineRule="auto"/>
              <w:jc w:val="center"/>
              <w:rPr>
                <w:rFonts w:ascii="宋体" w:hAnsi="宋体" w:cs="宋体"/>
                <w:bCs/>
                <w:sz w:val="24"/>
              </w:rPr>
            </w:pPr>
          </w:p>
        </w:tc>
        <w:tc>
          <w:tcPr>
            <w:tcW w:w="1596" w:type="dxa"/>
            <w:gridSpan w:val="3"/>
            <w:vAlign w:val="center"/>
          </w:tcPr>
          <w:p>
            <w:pPr>
              <w:spacing w:line="360" w:lineRule="auto"/>
              <w:jc w:val="center"/>
              <w:rPr>
                <w:rFonts w:ascii="宋体" w:hAnsi="宋体" w:cs="宋体"/>
                <w:bCs/>
                <w:sz w:val="24"/>
              </w:rPr>
            </w:pPr>
            <w:r>
              <w:rPr>
                <w:rFonts w:hint="eastAsia" w:ascii="宋体" w:hAnsi="宋体" w:cs="宋体"/>
                <w:bCs/>
                <w:sz w:val="24"/>
              </w:rPr>
              <w:t>邮政编码</w:t>
            </w:r>
          </w:p>
        </w:tc>
        <w:tc>
          <w:tcPr>
            <w:tcW w:w="1478" w:type="dxa"/>
            <w:gridSpan w:val="2"/>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2" w:hRule="atLeast"/>
          <w:jc w:val="center"/>
        </w:trPr>
        <w:tc>
          <w:tcPr>
            <w:tcW w:w="1729" w:type="dxa"/>
            <w:vMerge w:val="restart"/>
            <w:vAlign w:val="center"/>
          </w:tcPr>
          <w:p>
            <w:pPr>
              <w:spacing w:line="360" w:lineRule="auto"/>
              <w:jc w:val="center"/>
              <w:rPr>
                <w:rFonts w:ascii="宋体" w:hAnsi="宋体" w:cs="宋体"/>
                <w:bCs/>
                <w:sz w:val="24"/>
              </w:rPr>
            </w:pPr>
            <w:r>
              <w:rPr>
                <w:rFonts w:hint="eastAsia" w:ascii="宋体" w:hAnsi="宋体" w:cs="宋体"/>
                <w:bCs/>
                <w:sz w:val="24"/>
              </w:rPr>
              <w:t>联系方式</w:t>
            </w:r>
          </w:p>
        </w:tc>
        <w:tc>
          <w:tcPr>
            <w:tcW w:w="1153" w:type="dxa"/>
            <w:vAlign w:val="center"/>
          </w:tcPr>
          <w:p>
            <w:pPr>
              <w:spacing w:line="360" w:lineRule="auto"/>
              <w:jc w:val="center"/>
              <w:rPr>
                <w:rFonts w:ascii="宋体" w:hAnsi="宋体" w:cs="宋体"/>
                <w:bCs/>
                <w:sz w:val="24"/>
              </w:rPr>
            </w:pPr>
            <w:r>
              <w:rPr>
                <w:rFonts w:hint="eastAsia" w:ascii="宋体" w:hAnsi="宋体" w:cs="宋体"/>
                <w:bCs/>
                <w:sz w:val="24"/>
              </w:rPr>
              <w:t>联系人</w:t>
            </w:r>
          </w:p>
        </w:tc>
        <w:tc>
          <w:tcPr>
            <w:tcW w:w="3842" w:type="dxa"/>
            <w:gridSpan w:val="5"/>
            <w:vAlign w:val="center"/>
          </w:tcPr>
          <w:p>
            <w:pPr>
              <w:spacing w:line="360" w:lineRule="auto"/>
              <w:jc w:val="center"/>
              <w:rPr>
                <w:rFonts w:ascii="宋体" w:hAnsi="宋体" w:cs="宋体"/>
                <w:bCs/>
                <w:sz w:val="24"/>
              </w:rPr>
            </w:pPr>
          </w:p>
        </w:tc>
        <w:tc>
          <w:tcPr>
            <w:tcW w:w="1596" w:type="dxa"/>
            <w:gridSpan w:val="3"/>
            <w:vAlign w:val="center"/>
          </w:tcPr>
          <w:p>
            <w:pPr>
              <w:spacing w:line="360" w:lineRule="auto"/>
              <w:jc w:val="center"/>
              <w:rPr>
                <w:rFonts w:ascii="宋体" w:hAnsi="宋体" w:cs="宋体"/>
                <w:bCs/>
                <w:sz w:val="24"/>
              </w:rPr>
            </w:pPr>
            <w:r>
              <w:rPr>
                <w:rFonts w:hint="eastAsia" w:ascii="宋体" w:hAnsi="宋体" w:cs="宋体"/>
                <w:bCs/>
                <w:sz w:val="24"/>
              </w:rPr>
              <w:t>联系电话</w:t>
            </w:r>
          </w:p>
        </w:tc>
        <w:tc>
          <w:tcPr>
            <w:tcW w:w="1478" w:type="dxa"/>
            <w:gridSpan w:val="2"/>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8" w:hRule="atLeast"/>
          <w:jc w:val="center"/>
        </w:trPr>
        <w:tc>
          <w:tcPr>
            <w:tcW w:w="1729" w:type="dxa"/>
            <w:vMerge w:val="continue"/>
            <w:vAlign w:val="center"/>
          </w:tcPr>
          <w:p>
            <w:pPr>
              <w:spacing w:line="360" w:lineRule="auto"/>
              <w:jc w:val="center"/>
              <w:rPr>
                <w:rFonts w:ascii="宋体" w:hAnsi="宋体" w:cs="宋体"/>
                <w:bCs/>
                <w:sz w:val="24"/>
              </w:rPr>
            </w:pPr>
          </w:p>
        </w:tc>
        <w:tc>
          <w:tcPr>
            <w:tcW w:w="1153" w:type="dxa"/>
            <w:vAlign w:val="center"/>
          </w:tcPr>
          <w:p>
            <w:pPr>
              <w:spacing w:line="360" w:lineRule="auto"/>
              <w:jc w:val="center"/>
              <w:rPr>
                <w:rFonts w:ascii="宋体" w:hAnsi="宋体" w:cs="宋体"/>
                <w:bCs/>
                <w:sz w:val="24"/>
              </w:rPr>
            </w:pPr>
            <w:r>
              <w:rPr>
                <w:rFonts w:hint="eastAsia" w:ascii="宋体" w:hAnsi="宋体" w:cs="宋体"/>
                <w:bCs/>
                <w:sz w:val="24"/>
              </w:rPr>
              <w:t>传真</w:t>
            </w:r>
          </w:p>
        </w:tc>
        <w:tc>
          <w:tcPr>
            <w:tcW w:w="3842" w:type="dxa"/>
            <w:gridSpan w:val="5"/>
            <w:vAlign w:val="center"/>
          </w:tcPr>
          <w:p>
            <w:pPr>
              <w:spacing w:line="360" w:lineRule="auto"/>
              <w:jc w:val="center"/>
              <w:rPr>
                <w:rFonts w:ascii="宋体" w:hAnsi="宋体" w:cs="宋体"/>
                <w:bCs/>
                <w:sz w:val="24"/>
              </w:rPr>
            </w:pPr>
          </w:p>
        </w:tc>
        <w:tc>
          <w:tcPr>
            <w:tcW w:w="1596" w:type="dxa"/>
            <w:gridSpan w:val="3"/>
            <w:vAlign w:val="center"/>
          </w:tcPr>
          <w:p>
            <w:pPr>
              <w:spacing w:line="360" w:lineRule="auto"/>
              <w:jc w:val="center"/>
              <w:rPr>
                <w:rFonts w:ascii="宋体" w:hAnsi="宋体" w:cs="宋体"/>
                <w:bCs/>
                <w:sz w:val="24"/>
              </w:rPr>
            </w:pPr>
            <w:r>
              <w:rPr>
                <w:rFonts w:hint="eastAsia" w:ascii="宋体" w:hAnsi="宋体" w:cs="宋体"/>
                <w:bCs/>
                <w:sz w:val="24"/>
              </w:rPr>
              <w:t>网址</w:t>
            </w:r>
          </w:p>
        </w:tc>
        <w:tc>
          <w:tcPr>
            <w:tcW w:w="1478" w:type="dxa"/>
            <w:gridSpan w:val="2"/>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5"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组织结构</w:t>
            </w:r>
          </w:p>
        </w:tc>
        <w:tc>
          <w:tcPr>
            <w:tcW w:w="8069" w:type="dxa"/>
            <w:gridSpan w:val="11"/>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3"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法定代表人</w:t>
            </w:r>
          </w:p>
        </w:tc>
        <w:tc>
          <w:tcPr>
            <w:tcW w:w="1345" w:type="dxa"/>
            <w:gridSpan w:val="2"/>
            <w:vAlign w:val="center"/>
          </w:tcPr>
          <w:p>
            <w:pPr>
              <w:spacing w:line="360" w:lineRule="auto"/>
              <w:jc w:val="center"/>
              <w:rPr>
                <w:rFonts w:ascii="宋体" w:hAnsi="宋体" w:cs="宋体"/>
                <w:bCs/>
                <w:sz w:val="24"/>
              </w:rPr>
            </w:pPr>
            <w:r>
              <w:rPr>
                <w:rFonts w:hint="eastAsia" w:ascii="宋体" w:hAnsi="宋体" w:cs="宋体"/>
                <w:bCs/>
                <w:sz w:val="24"/>
              </w:rPr>
              <w:t>姓名</w:t>
            </w:r>
          </w:p>
        </w:tc>
        <w:tc>
          <w:tcPr>
            <w:tcW w:w="1345" w:type="dxa"/>
            <w:vAlign w:val="center"/>
          </w:tcPr>
          <w:p>
            <w:pPr>
              <w:spacing w:line="360" w:lineRule="auto"/>
              <w:jc w:val="center"/>
              <w:rPr>
                <w:rFonts w:ascii="宋体" w:hAnsi="宋体" w:cs="宋体"/>
                <w:bCs/>
                <w:sz w:val="24"/>
              </w:rPr>
            </w:pPr>
          </w:p>
        </w:tc>
        <w:tc>
          <w:tcPr>
            <w:tcW w:w="1344" w:type="dxa"/>
            <w:vAlign w:val="center"/>
          </w:tcPr>
          <w:p>
            <w:pPr>
              <w:spacing w:line="360" w:lineRule="auto"/>
              <w:jc w:val="center"/>
              <w:rPr>
                <w:rFonts w:ascii="宋体" w:hAnsi="宋体" w:cs="宋体"/>
                <w:bCs/>
                <w:sz w:val="24"/>
              </w:rPr>
            </w:pPr>
            <w:r>
              <w:rPr>
                <w:rFonts w:hint="eastAsia" w:ascii="宋体" w:hAnsi="宋体" w:cs="宋体"/>
                <w:bCs/>
                <w:sz w:val="24"/>
              </w:rPr>
              <w:t>技术职称</w:t>
            </w:r>
          </w:p>
        </w:tc>
        <w:tc>
          <w:tcPr>
            <w:tcW w:w="1345" w:type="dxa"/>
            <w:gridSpan w:val="3"/>
            <w:vAlign w:val="center"/>
          </w:tcPr>
          <w:p>
            <w:pPr>
              <w:spacing w:line="360" w:lineRule="auto"/>
              <w:jc w:val="center"/>
              <w:rPr>
                <w:rFonts w:ascii="宋体" w:hAnsi="宋体" w:cs="宋体"/>
                <w:bCs/>
                <w:sz w:val="24"/>
              </w:rPr>
            </w:pPr>
          </w:p>
        </w:tc>
        <w:tc>
          <w:tcPr>
            <w:tcW w:w="1345" w:type="dxa"/>
            <w:gridSpan w:val="3"/>
            <w:vAlign w:val="center"/>
          </w:tcPr>
          <w:p>
            <w:pPr>
              <w:spacing w:line="360" w:lineRule="auto"/>
              <w:jc w:val="center"/>
              <w:rPr>
                <w:rFonts w:ascii="宋体" w:hAnsi="宋体" w:cs="宋体"/>
                <w:bCs/>
                <w:sz w:val="24"/>
              </w:rPr>
            </w:pPr>
            <w:r>
              <w:rPr>
                <w:rFonts w:hint="eastAsia" w:ascii="宋体" w:hAnsi="宋体" w:cs="宋体"/>
                <w:bCs/>
                <w:sz w:val="24"/>
              </w:rPr>
              <w:t>联系电话</w:t>
            </w:r>
          </w:p>
        </w:tc>
        <w:tc>
          <w:tcPr>
            <w:tcW w:w="1345"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8"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技术负责人</w:t>
            </w:r>
          </w:p>
        </w:tc>
        <w:tc>
          <w:tcPr>
            <w:tcW w:w="1345" w:type="dxa"/>
            <w:gridSpan w:val="2"/>
            <w:vAlign w:val="center"/>
          </w:tcPr>
          <w:p>
            <w:pPr>
              <w:spacing w:line="360" w:lineRule="auto"/>
              <w:jc w:val="center"/>
              <w:rPr>
                <w:rFonts w:ascii="宋体" w:hAnsi="宋体" w:cs="宋体"/>
                <w:bCs/>
                <w:sz w:val="24"/>
              </w:rPr>
            </w:pPr>
            <w:r>
              <w:rPr>
                <w:rFonts w:hint="eastAsia" w:ascii="宋体" w:hAnsi="宋体" w:cs="宋体"/>
                <w:bCs/>
                <w:sz w:val="24"/>
              </w:rPr>
              <w:t>姓名</w:t>
            </w:r>
          </w:p>
        </w:tc>
        <w:tc>
          <w:tcPr>
            <w:tcW w:w="1345" w:type="dxa"/>
            <w:vAlign w:val="center"/>
          </w:tcPr>
          <w:p>
            <w:pPr>
              <w:spacing w:line="360" w:lineRule="auto"/>
              <w:jc w:val="center"/>
              <w:rPr>
                <w:rFonts w:ascii="宋体" w:hAnsi="宋体" w:cs="宋体"/>
                <w:bCs/>
                <w:sz w:val="24"/>
              </w:rPr>
            </w:pPr>
          </w:p>
        </w:tc>
        <w:tc>
          <w:tcPr>
            <w:tcW w:w="1344" w:type="dxa"/>
            <w:vAlign w:val="center"/>
          </w:tcPr>
          <w:p>
            <w:pPr>
              <w:spacing w:line="360" w:lineRule="auto"/>
              <w:jc w:val="center"/>
              <w:rPr>
                <w:rFonts w:ascii="宋体" w:hAnsi="宋体" w:cs="宋体"/>
                <w:bCs/>
                <w:sz w:val="24"/>
              </w:rPr>
            </w:pPr>
            <w:r>
              <w:rPr>
                <w:rFonts w:hint="eastAsia" w:ascii="宋体" w:hAnsi="宋体" w:cs="宋体"/>
                <w:bCs/>
                <w:sz w:val="24"/>
              </w:rPr>
              <w:t>技术职称</w:t>
            </w:r>
          </w:p>
        </w:tc>
        <w:tc>
          <w:tcPr>
            <w:tcW w:w="1345" w:type="dxa"/>
            <w:gridSpan w:val="3"/>
            <w:vAlign w:val="center"/>
          </w:tcPr>
          <w:p>
            <w:pPr>
              <w:spacing w:line="360" w:lineRule="auto"/>
              <w:jc w:val="center"/>
              <w:rPr>
                <w:rFonts w:ascii="宋体" w:hAnsi="宋体" w:cs="宋体"/>
                <w:bCs/>
                <w:sz w:val="24"/>
              </w:rPr>
            </w:pPr>
          </w:p>
        </w:tc>
        <w:tc>
          <w:tcPr>
            <w:tcW w:w="1345" w:type="dxa"/>
            <w:gridSpan w:val="3"/>
            <w:vAlign w:val="center"/>
          </w:tcPr>
          <w:p>
            <w:pPr>
              <w:spacing w:line="360" w:lineRule="auto"/>
              <w:jc w:val="center"/>
              <w:rPr>
                <w:rFonts w:ascii="宋体" w:hAnsi="宋体" w:cs="宋体"/>
                <w:bCs/>
                <w:sz w:val="24"/>
              </w:rPr>
            </w:pPr>
            <w:r>
              <w:rPr>
                <w:rFonts w:hint="eastAsia" w:ascii="宋体" w:hAnsi="宋体" w:cs="宋体"/>
                <w:bCs/>
                <w:sz w:val="24"/>
              </w:rPr>
              <w:t>联系电话</w:t>
            </w:r>
          </w:p>
        </w:tc>
        <w:tc>
          <w:tcPr>
            <w:tcW w:w="1345" w:type="dxa"/>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0"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成立时间</w:t>
            </w:r>
          </w:p>
        </w:tc>
        <w:tc>
          <w:tcPr>
            <w:tcW w:w="2690" w:type="dxa"/>
            <w:gridSpan w:val="3"/>
            <w:vAlign w:val="center"/>
          </w:tcPr>
          <w:p>
            <w:pPr>
              <w:spacing w:line="360" w:lineRule="auto"/>
              <w:jc w:val="center"/>
              <w:rPr>
                <w:rFonts w:ascii="宋体" w:hAnsi="宋体" w:cs="宋体"/>
                <w:bCs/>
                <w:sz w:val="24"/>
              </w:rPr>
            </w:pPr>
          </w:p>
        </w:tc>
        <w:tc>
          <w:tcPr>
            <w:tcW w:w="5379" w:type="dxa"/>
            <w:gridSpan w:val="8"/>
            <w:vAlign w:val="center"/>
          </w:tcPr>
          <w:p>
            <w:pPr>
              <w:spacing w:line="360" w:lineRule="auto"/>
              <w:jc w:val="center"/>
              <w:rPr>
                <w:rFonts w:ascii="宋体" w:hAnsi="宋体" w:cs="宋体"/>
                <w:bCs/>
                <w:sz w:val="24"/>
              </w:rPr>
            </w:pPr>
            <w:r>
              <w:rPr>
                <w:rFonts w:hint="eastAsia" w:ascii="宋体" w:hAnsi="宋体" w:cs="宋体"/>
                <w:bCs/>
                <w:sz w:val="24"/>
              </w:rPr>
              <w:t>员工总人数：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6"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企业资质等级</w:t>
            </w:r>
          </w:p>
        </w:tc>
        <w:tc>
          <w:tcPr>
            <w:tcW w:w="2690" w:type="dxa"/>
            <w:gridSpan w:val="3"/>
            <w:vAlign w:val="center"/>
          </w:tcPr>
          <w:p>
            <w:pPr>
              <w:spacing w:line="360" w:lineRule="auto"/>
              <w:jc w:val="center"/>
              <w:rPr>
                <w:rFonts w:ascii="宋体" w:hAnsi="宋体" w:cs="宋体"/>
                <w:bCs/>
                <w:sz w:val="24"/>
              </w:rPr>
            </w:pPr>
          </w:p>
        </w:tc>
        <w:tc>
          <w:tcPr>
            <w:tcW w:w="1793" w:type="dxa"/>
            <w:gridSpan w:val="2"/>
            <w:vMerge w:val="restart"/>
            <w:vAlign w:val="center"/>
          </w:tcPr>
          <w:p>
            <w:pPr>
              <w:spacing w:line="360" w:lineRule="auto"/>
              <w:jc w:val="center"/>
              <w:rPr>
                <w:rFonts w:ascii="宋体" w:hAnsi="宋体" w:cs="宋体"/>
                <w:bCs/>
                <w:sz w:val="24"/>
              </w:rPr>
            </w:pPr>
            <w:r>
              <w:rPr>
                <w:rFonts w:hint="eastAsia" w:ascii="宋体" w:hAnsi="宋体" w:cs="宋体"/>
                <w:bCs/>
                <w:sz w:val="24"/>
              </w:rPr>
              <w:t>其中</w:t>
            </w:r>
          </w:p>
        </w:tc>
        <w:tc>
          <w:tcPr>
            <w:tcW w:w="1794" w:type="dxa"/>
            <w:gridSpan w:val="3"/>
            <w:vAlign w:val="center"/>
          </w:tcPr>
          <w:p>
            <w:pPr>
              <w:spacing w:line="360" w:lineRule="auto"/>
              <w:jc w:val="center"/>
              <w:rPr>
                <w:rFonts w:ascii="宋体" w:hAnsi="宋体" w:cs="宋体"/>
                <w:bCs/>
                <w:sz w:val="24"/>
              </w:rPr>
            </w:pPr>
            <w:r>
              <w:rPr>
                <w:rFonts w:hint="eastAsia" w:ascii="宋体" w:hAnsi="宋体" w:cs="宋体"/>
                <w:bCs/>
                <w:sz w:val="24"/>
              </w:rPr>
              <w:t>项目经理</w:t>
            </w:r>
          </w:p>
        </w:tc>
        <w:tc>
          <w:tcPr>
            <w:tcW w:w="1792"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3"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营业执照</w:t>
            </w:r>
            <w:r>
              <w:rPr>
                <w:rFonts w:hint="eastAsia" w:ascii="宋体" w:hAnsi="宋体" w:cs="宋体"/>
                <w:sz w:val="24"/>
              </w:rPr>
              <w:t>号</w:t>
            </w:r>
          </w:p>
        </w:tc>
        <w:tc>
          <w:tcPr>
            <w:tcW w:w="2690" w:type="dxa"/>
            <w:gridSpan w:val="3"/>
            <w:vAlign w:val="center"/>
          </w:tcPr>
          <w:p>
            <w:pPr>
              <w:spacing w:line="360" w:lineRule="auto"/>
              <w:jc w:val="center"/>
              <w:rPr>
                <w:rFonts w:ascii="宋体" w:hAnsi="宋体" w:cs="宋体"/>
                <w:bCs/>
                <w:sz w:val="24"/>
              </w:rPr>
            </w:pPr>
          </w:p>
        </w:tc>
        <w:tc>
          <w:tcPr>
            <w:tcW w:w="1793" w:type="dxa"/>
            <w:gridSpan w:val="2"/>
            <w:vMerge w:val="continue"/>
            <w:vAlign w:val="center"/>
          </w:tcPr>
          <w:p>
            <w:pPr>
              <w:spacing w:line="360" w:lineRule="auto"/>
              <w:jc w:val="center"/>
              <w:rPr>
                <w:rFonts w:ascii="宋体" w:hAnsi="宋体" w:cs="宋体"/>
                <w:bCs/>
                <w:sz w:val="24"/>
              </w:rPr>
            </w:pPr>
          </w:p>
        </w:tc>
        <w:tc>
          <w:tcPr>
            <w:tcW w:w="1794" w:type="dxa"/>
            <w:gridSpan w:val="3"/>
            <w:vAlign w:val="center"/>
          </w:tcPr>
          <w:p>
            <w:pPr>
              <w:spacing w:line="360" w:lineRule="auto"/>
              <w:jc w:val="center"/>
              <w:rPr>
                <w:rFonts w:ascii="宋体" w:hAnsi="宋体" w:cs="宋体"/>
                <w:bCs/>
                <w:sz w:val="24"/>
              </w:rPr>
            </w:pPr>
            <w:r>
              <w:rPr>
                <w:rFonts w:hint="eastAsia" w:ascii="宋体" w:hAnsi="宋体" w:cs="宋体"/>
                <w:bCs/>
                <w:sz w:val="24"/>
              </w:rPr>
              <w:t>高级职称人员</w:t>
            </w:r>
          </w:p>
        </w:tc>
        <w:tc>
          <w:tcPr>
            <w:tcW w:w="1792"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注册资金</w:t>
            </w:r>
          </w:p>
        </w:tc>
        <w:tc>
          <w:tcPr>
            <w:tcW w:w="2690" w:type="dxa"/>
            <w:gridSpan w:val="3"/>
            <w:vAlign w:val="center"/>
          </w:tcPr>
          <w:p>
            <w:pPr>
              <w:spacing w:line="360" w:lineRule="auto"/>
              <w:jc w:val="center"/>
              <w:rPr>
                <w:rFonts w:ascii="宋体" w:hAnsi="宋体" w:cs="宋体"/>
                <w:bCs/>
                <w:sz w:val="24"/>
              </w:rPr>
            </w:pPr>
          </w:p>
        </w:tc>
        <w:tc>
          <w:tcPr>
            <w:tcW w:w="1793" w:type="dxa"/>
            <w:gridSpan w:val="2"/>
            <w:vMerge w:val="continue"/>
            <w:vAlign w:val="center"/>
          </w:tcPr>
          <w:p>
            <w:pPr>
              <w:spacing w:line="360" w:lineRule="auto"/>
              <w:jc w:val="center"/>
              <w:rPr>
                <w:rFonts w:ascii="宋体" w:hAnsi="宋体" w:cs="宋体"/>
                <w:bCs/>
                <w:sz w:val="24"/>
              </w:rPr>
            </w:pPr>
          </w:p>
        </w:tc>
        <w:tc>
          <w:tcPr>
            <w:tcW w:w="1794" w:type="dxa"/>
            <w:gridSpan w:val="3"/>
            <w:vAlign w:val="center"/>
          </w:tcPr>
          <w:p>
            <w:pPr>
              <w:spacing w:line="360" w:lineRule="auto"/>
              <w:jc w:val="center"/>
              <w:rPr>
                <w:rFonts w:ascii="宋体" w:hAnsi="宋体" w:cs="宋体"/>
                <w:bCs/>
                <w:sz w:val="24"/>
              </w:rPr>
            </w:pPr>
            <w:r>
              <w:rPr>
                <w:rFonts w:hint="eastAsia" w:ascii="宋体" w:hAnsi="宋体" w:cs="宋体"/>
                <w:bCs/>
                <w:sz w:val="24"/>
              </w:rPr>
              <w:t>中级职称人员</w:t>
            </w:r>
          </w:p>
        </w:tc>
        <w:tc>
          <w:tcPr>
            <w:tcW w:w="1792"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1"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开户银行</w:t>
            </w:r>
          </w:p>
        </w:tc>
        <w:tc>
          <w:tcPr>
            <w:tcW w:w="2690" w:type="dxa"/>
            <w:gridSpan w:val="3"/>
            <w:vAlign w:val="center"/>
          </w:tcPr>
          <w:p>
            <w:pPr>
              <w:spacing w:line="360" w:lineRule="auto"/>
              <w:jc w:val="center"/>
              <w:rPr>
                <w:rFonts w:ascii="宋体" w:hAnsi="宋体" w:cs="宋体"/>
                <w:bCs/>
                <w:sz w:val="24"/>
              </w:rPr>
            </w:pPr>
          </w:p>
        </w:tc>
        <w:tc>
          <w:tcPr>
            <w:tcW w:w="1793" w:type="dxa"/>
            <w:gridSpan w:val="2"/>
            <w:vMerge w:val="continue"/>
            <w:vAlign w:val="center"/>
          </w:tcPr>
          <w:p>
            <w:pPr>
              <w:spacing w:line="360" w:lineRule="auto"/>
              <w:jc w:val="center"/>
              <w:rPr>
                <w:rFonts w:ascii="宋体" w:hAnsi="宋体" w:cs="宋体"/>
                <w:bCs/>
                <w:sz w:val="24"/>
              </w:rPr>
            </w:pPr>
          </w:p>
        </w:tc>
        <w:tc>
          <w:tcPr>
            <w:tcW w:w="1794" w:type="dxa"/>
            <w:gridSpan w:val="3"/>
            <w:vAlign w:val="center"/>
          </w:tcPr>
          <w:p>
            <w:pPr>
              <w:spacing w:line="360" w:lineRule="auto"/>
              <w:jc w:val="center"/>
              <w:rPr>
                <w:rFonts w:ascii="宋体" w:hAnsi="宋体" w:cs="宋体"/>
                <w:bCs/>
                <w:sz w:val="24"/>
              </w:rPr>
            </w:pPr>
            <w:r>
              <w:rPr>
                <w:rFonts w:hint="eastAsia" w:ascii="宋体" w:hAnsi="宋体" w:cs="宋体"/>
                <w:bCs/>
                <w:sz w:val="24"/>
              </w:rPr>
              <w:t>初级职称人员</w:t>
            </w:r>
          </w:p>
        </w:tc>
        <w:tc>
          <w:tcPr>
            <w:tcW w:w="1792"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账号</w:t>
            </w:r>
          </w:p>
        </w:tc>
        <w:tc>
          <w:tcPr>
            <w:tcW w:w="2690" w:type="dxa"/>
            <w:gridSpan w:val="3"/>
            <w:vAlign w:val="center"/>
          </w:tcPr>
          <w:p>
            <w:pPr>
              <w:spacing w:line="360" w:lineRule="auto"/>
              <w:jc w:val="center"/>
              <w:rPr>
                <w:rFonts w:ascii="宋体" w:hAnsi="宋体" w:cs="宋体"/>
                <w:bCs/>
                <w:sz w:val="24"/>
              </w:rPr>
            </w:pPr>
          </w:p>
        </w:tc>
        <w:tc>
          <w:tcPr>
            <w:tcW w:w="1793" w:type="dxa"/>
            <w:gridSpan w:val="2"/>
            <w:vMerge w:val="continue"/>
            <w:vAlign w:val="center"/>
          </w:tcPr>
          <w:p>
            <w:pPr>
              <w:spacing w:line="360" w:lineRule="auto"/>
              <w:jc w:val="center"/>
              <w:rPr>
                <w:rFonts w:ascii="宋体" w:hAnsi="宋体" w:cs="宋体"/>
                <w:bCs/>
                <w:sz w:val="24"/>
              </w:rPr>
            </w:pPr>
          </w:p>
        </w:tc>
        <w:tc>
          <w:tcPr>
            <w:tcW w:w="1794" w:type="dxa"/>
            <w:gridSpan w:val="3"/>
            <w:vAlign w:val="center"/>
          </w:tcPr>
          <w:p>
            <w:pPr>
              <w:spacing w:line="360" w:lineRule="auto"/>
              <w:jc w:val="center"/>
              <w:rPr>
                <w:rFonts w:ascii="宋体" w:hAnsi="宋体" w:cs="宋体"/>
                <w:bCs/>
                <w:sz w:val="24"/>
              </w:rPr>
            </w:pPr>
            <w:r>
              <w:rPr>
                <w:rFonts w:hint="eastAsia" w:ascii="宋体" w:hAnsi="宋体" w:cs="宋体"/>
                <w:bCs/>
                <w:sz w:val="24"/>
              </w:rPr>
              <w:t>技工</w:t>
            </w:r>
          </w:p>
        </w:tc>
        <w:tc>
          <w:tcPr>
            <w:tcW w:w="1792" w:type="dxa"/>
            <w:gridSpan w:val="3"/>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5"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经营范围</w:t>
            </w:r>
          </w:p>
        </w:tc>
        <w:tc>
          <w:tcPr>
            <w:tcW w:w="8069" w:type="dxa"/>
            <w:gridSpan w:val="11"/>
            <w:vAlign w:val="center"/>
          </w:tcPr>
          <w:p>
            <w:pPr>
              <w:spacing w:line="360" w:lineRule="auto"/>
              <w:jc w:val="center"/>
              <w:rPr>
                <w:rFonts w:ascii="宋体" w:hAnsi="宋体" w:cs="宋体"/>
                <w:bCs/>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17" w:hRule="atLeast"/>
          <w:jc w:val="center"/>
        </w:trPr>
        <w:tc>
          <w:tcPr>
            <w:tcW w:w="1729" w:type="dxa"/>
            <w:vAlign w:val="center"/>
          </w:tcPr>
          <w:p>
            <w:pPr>
              <w:spacing w:line="360" w:lineRule="auto"/>
              <w:jc w:val="center"/>
              <w:rPr>
                <w:rFonts w:ascii="宋体" w:hAnsi="宋体" w:cs="宋体"/>
                <w:bCs/>
                <w:sz w:val="24"/>
              </w:rPr>
            </w:pPr>
            <w:r>
              <w:rPr>
                <w:rFonts w:hint="eastAsia" w:ascii="宋体" w:hAnsi="宋体" w:cs="宋体"/>
                <w:bCs/>
                <w:sz w:val="24"/>
              </w:rPr>
              <w:t>备注</w:t>
            </w:r>
          </w:p>
        </w:tc>
        <w:tc>
          <w:tcPr>
            <w:tcW w:w="8069" w:type="dxa"/>
            <w:gridSpan w:val="11"/>
            <w:vAlign w:val="center"/>
          </w:tcPr>
          <w:p>
            <w:pPr>
              <w:spacing w:line="360" w:lineRule="auto"/>
              <w:jc w:val="center"/>
              <w:rPr>
                <w:rFonts w:ascii="宋体" w:hAnsi="宋体" w:cs="宋体"/>
                <w:bCs/>
                <w:sz w:val="24"/>
              </w:rPr>
            </w:pPr>
          </w:p>
        </w:tc>
      </w:tr>
    </w:tbl>
    <w:p>
      <w:pPr>
        <w:adjustRightInd w:val="0"/>
        <w:spacing w:line="360" w:lineRule="auto"/>
        <w:ind w:firstLine="480" w:firstLineChars="200"/>
        <w:jc w:val="left"/>
        <w:rPr>
          <w:rFonts w:ascii="宋体" w:hAnsi="宋体" w:cs="宋体"/>
          <w:sz w:val="24"/>
        </w:rPr>
      </w:pPr>
    </w:p>
    <w:p>
      <w:pPr>
        <w:adjustRightInd w:val="0"/>
        <w:spacing w:line="360" w:lineRule="auto"/>
        <w:ind w:firstLine="480" w:firstLineChars="200"/>
        <w:jc w:val="left"/>
        <w:rPr>
          <w:rFonts w:ascii="宋体" w:hAnsi="宋体" w:cs="宋体"/>
          <w:sz w:val="24"/>
        </w:rPr>
      </w:pPr>
    </w:p>
    <w:p>
      <w:pPr>
        <w:adjustRightInd w:val="0"/>
        <w:spacing w:line="360" w:lineRule="auto"/>
        <w:ind w:firstLine="480" w:firstLineChars="200"/>
        <w:jc w:val="left"/>
        <w:rPr>
          <w:rFonts w:ascii="宋体" w:hAnsi="宋体" w:cs="宋体"/>
          <w:sz w:val="24"/>
        </w:rPr>
      </w:pPr>
      <w:r>
        <w:rPr>
          <w:rFonts w:hint="eastAsia" w:ascii="宋体" w:hAnsi="宋体" w:cs="宋体"/>
          <w:sz w:val="24"/>
        </w:rPr>
        <w:t>供应商名称（加盖公章）：</w:t>
      </w:r>
    </w:p>
    <w:p>
      <w:pPr>
        <w:adjustRightInd w:val="0"/>
        <w:spacing w:line="360" w:lineRule="auto"/>
        <w:ind w:firstLine="480" w:firstLineChars="200"/>
        <w:jc w:val="left"/>
        <w:rPr>
          <w:rFonts w:ascii="宋体" w:hAnsi="宋体" w:cs="宋体"/>
          <w:bCs/>
          <w:sz w:val="24"/>
        </w:rPr>
      </w:pPr>
      <w:r>
        <w:rPr>
          <w:rFonts w:hint="eastAsia" w:ascii="宋体" w:hAnsi="宋体" w:cs="宋体"/>
          <w:bCs/>
          <w:sz w:val="24"/>
        </w:rPr>
        <w:t>法定代表人/负责人或授权代表（签字）：</w:t>
      </w:r>
    </w:p>
    <w:p>
      <w:pPr>
        <w:adjustRightInd w:val="0"/>
        <w:spacing w:line="360" w:lineRule="auto"/>
        <w:ind w:firstLine="480" w:firstLineChars="200"/>
        <w:jc w:val="left"/>
        <w:rPr>
          <w:rFonts w:ascii="宋体" w:hAnsi="宋体" w:cs="宋体"/>
          <w:bCs/>
          <w:sz w:val="24"/>
        </w:rPr>
      </w:pPr>
      <w:r>
        <w:rPr>
          <w:rFonts w:hint="eastAsia" w:ascii="宋体" w:hAnsi="宋体" w:cs="宋体"/>
          <w:bCs/>
          <w:sz w:val="24"/>
        </w:rPr>
        <w:t>日期：XXX年XXX月XXX日</w:t>
      </w:r>
    </w:p>
    <w:p>
      <w:pPr>
        <w:outlineLvl w:val="1"/>
        <w:rPr>
          <w:rFonts w:ascii="宋体" w:hAnsi="宋体" w:cs="宋体"/>
          <w:b/>
          <w:sz w:val="30"/>
          <w:szCs w:val="30"/>
        </w:rPr>
      </w:pPr>
      <w:r>
        <w:rPr>
          <w:rFonts w:hint="eastAsia" w:ascii="宋体" w:hAnsi="宋体" w:cs="宋体"/>
          <w:b/>
          <w:sz w:val="30"/>
          <w:szCs w:val="30"/>
        </w:rPr>
        <w:br w:type="page"/>
      </w:r>
      <w:bookmarkStart w:id="44" w:name="_Toc28110"/>
      <w:bookmarkStart w:id="45" w:name="_Toc17920"/>
      <w:bookmarkStart w:id="46" w:name="_Toc18109"/>
      <w:bookmarkStart w:id="47" w:name="_Toc16909"/>
      <w:bookmarkStart w:id="48" w:name="_Toc21925"/>
      <w:r>
        <w:rPr>
          <w:rFonts w:hint="eastAsia" w:ascii="宋体" w:hAnsi="宋体" w:cs="宋体"/>
          <w:b/>
          <w:bCs/>
          <w:sz w:val="30"/>
          <w:szCs w:val="30"/>
        </w:rPr>
        <w:t>格式</w:t>
      </w:r>
      <w:bookmarkEnd w:id="42"/>
      <w:bookmarkEnd w:id="43"/>
      <w:bookmarkEnd w:id="44"/>
      <w:bookmarkEnd w:id="45"/>
      <w:bookmarkEnd w:id="46"/>
      <w:bookmarkEnd w:id="47"/>
      <w:r>
        <w:rPr>
          <w:rFonts w:hint="eastAsia" w:ascii="宋体" w:hAnsi="宋体" w:cs="宋体"/>
          <w:b/>
          <w:bCs/>
          <w:sz w:val="30"/>
          <w:szCs w:val="30"/>
        </w:rPr>
        <w:t>13</w:t>
      </w:r>
      <w:r>
        <w:rPr>
          <w:rFonts w:hint="eastAsia" w:ascii="宋体" w:hAnsi="宋体" w:cs="宋体"/>
          <w:b/>
          <w:sz w:val="30"/>
          <w:szCs w:val="30"/>
        </w:rPr>
        <w:t>服务方案</w:t>
      </w: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p>
    <w:p>
      <w:pPr>
        <w:spacing w:line="360" w:lineRule="auto"/>
        <w:jc w:val="center"/>
        <w:rPr>
          <w:rFonts w:ascii="宋体" w:hAnsi="宋体" w:cs="宋体"/>
          <w:b/>
          <w:bCs/>
          <w:sz w:val="28"/>
          <w:szCs w:val="28"/>
        </w:rPr>
      </w:pPr>
      <w:r>
        <w:rPr>
          <w:rFonts w:hint="eastAsia" w:ascii="宋体" w:hAnsi="宋体" w:cs="宋体"/>
          <w:b/>
          <w:bCs/>
          <w:sz w:val="28"/>
          <w:szCs w:val="28"/>
        </w:rPr>
        <w:t>服务方案</w:t>
      </w:r>
    </w:p>
    <w:p>
      <w:pPr>
        <w:spacing w:line="360" w:lineRule="auto"/>
        <w:rPr>
          <w:rFonts w:ascii="宋体" w:hAnsi="宋体" w:cs="宋体"/>
          <w:sz w:val="24"/>
        </w:rPr>
      </w:pPr>
    </w:p>
    <w:p>
      <w:pPr>
        <w:spacing w:line="360" w:lineRule="auto"/>
        <w:ind w:firstLine="480" w:firstLineChars="200"/>
        <w:rPr>
          <w:rFonts w:ascii="宋体" w:hAnsi="宋体" w:cs="宋体"/>
          <w:sz w:val="24"/>
        </w:rPr>
      </w:pPr>
      <w:r>
        <w:rPr>
          <w:rFonts w:hint="eastAsia" w:ascii="宋体" w:hAnsi="宋体" w:cs="宋体"/>
          <w:sz w:val="24"/>
        </w:rPr>
        <w:t>供应商自行拟项目服务方案或实施方案格式，但内容包括但不限于以下内容：</w:t>
      </w:r>
    </w:p>
    <w:p>
      <w:pPr>
        <w:numPr>
          <w:ilvl w:val="0"/>
          <w:numId w:val="2"/>
        </w:numPr>
        <w:spacing w:line="360" w:lineRule="auto"/>
        <w:ind w:firstLine="480" w:firstLineChars="200"/>
        <w:rPr>
          <w:rFonts w:ascii="宋体" w:hAnsi="宋体" w:cs="宋体"/>
          <w:sz w:val="24"/>
        </w:rPr>
      </w:pPr>
      <w:r>
        <w:rPr>
          <w:rFonts w:hint="eastAsia" w:ascii="宋体" w:hAnsi="宋体" w:cs="宋体"/>
          <w:sz w:val="24"/>
        </w:rPr>
        <w:t>竞争性谈判文件第三章内容；</w:t>
      </w:r>
    </w:p>
    <w:p>
      <w:pPr>
        <w:numPr>
          <w:ilvl w:val="0"/>
          <w:numId w:val="2"/>
        </w:numPr>
        <w:spacing w:line="360" w:lineRule="auto"/>
        <w:ind w:firstLine="480" w:firstLineChars="200"/>
        <w:rPr>
          <w:rFonts w:ascii="宋体" w:hAnsi="宋体" w:cs="宋体"/>
          <w:sz w:val="24"/>
        </w:rPr>
      </w:pPr>
      <w:r>
        <w:rPr>
          <w:rFonts w:hint="eastAsia" w:ascii="宋体" w:hAnsi="宋体" w:cs="宋体"/>
          <w:sz w:val="24"/>
        </w:rPr>
        <w:t>项目完成时间及服务人员联系方式、响应时间、网点情况等；</w:t>
      </w:r>
    </w:p>
    <w:p>
      <w:pPr>
        <w:pStyle w:val="6"/>
        <w:ind w:firstLine="480" w:firstLineChars="200"/>
        <w:rPr>
          <w:rFonts w:ascii="宋体" w:hAnsi="宋体" w:cs="宋体"/>
        </w:rPr>
      </w:pPr>
      <w:r>
        <w:rPr>
          <w:rFonts w:hint="eastAsia" w:ascii="宋体" w:hAnsi="宋体" w:cs="宋体"/>
          <w:sz w:val="24"/>
        </w:rPr>
        <w:t>（3）供应商认为需要提供针对本项目的服务方案或项目实施方案。</w:t>
      </w:r>
    </w:p>
    <w:p>
      <w:pPr>
        <w:spacing w:line="360" w:lineRule="auto"/>
        <w:rPr>
          <w:rFonts w:ascii="宋体" w:hAnsi="宋体" w:cs="宋体"/>
          <w:sz w:val="24"/>
        </w:rPr>
      </w:pPr>
    </w:p>
    <w:p>
      <w:pPr>
        <w:pStyle w:val="6"/>
        <w:rPr>
          <w:rFonts w:ascii="宋体" w:hAnsi="宋体" w:cs="宋体"/>
        </w:rPr>
      </w:pPr>
    </w:p>
    <w:p>
      <w:pPr>
        <w:adjustRightInd w:val="0"/>
        <w:spacing w:line="360" w:lineRule="auto"/>
        <w:ind w:firstLine="480" w:firstLineChars="200"/>
        <w:jc w:val="left"/>
        <w:rPr>
          <w:rFonts w:ascii="宋体" w:hAnsi="宋体" w:cs="宋体"/>
          <w:sz w:val="24"/>
        </w:rPr>
      </w:pPr>
      <w:r>
        <w:rPr>
          <w:rFonts w:hint="eastAsia" w:ascii="宋体" w:hAnsi="宋体" w:cs="宋体"/>
          <w:sz w:val="24"/>
        </w:rPr>
        <w:t>供应商名称（加盖公章）：</w:t>
      </w:r>
    </w:p>
    <w:p>
      <w:pPr>
        <w:spacing w:line="360" w:lineRule="auto"/>
        <w:ind w:firstLine="480" w:firstLineChars="200"/>
        <w:rPr>
          <w:rFonts w:ascii="宋体" w:hAnsi="宋体" w:cs="宋体"/>
          <w:sz w:val="24"/>
        </w:rPr>
      </w:pPr>
      <w:r>
        <w:rPr>
          <w:rFonts w:hint="eastAsia" w:ascii="宋体" w:hAnsi="宋体" w:cs="宋体"/>
          <w:sz w:val="24"/>
        </w:rPr>
        <w:t>法定代表人/负责人或授权代表（签字）：</w:t>
      </w:r>
    </w:p>
    <w:p>
      <w:pPr>
        <w:pStyle w:val="6"/>
        <w:ind w:firstLine="480" w:firstLineChars="200"/>
        <w:rPr>
          <w:rFonts w:ascii="宋体" w:hAnsi="宋体" w:cs="宋体"/>
        </w:rPr>
      </w:pPr>
      <w:r>
        <w:rPr>
          <w:rFonts w:hint="eastAsia" w:ascii="宋体" w:hAnsi="宋体" w:cs="宋体"/>
          <w:sz w:val="24"/>
        </w:rPr>
        <w:t>日期：XXXX年XX月XX日</w:t>
      </w:r>
    </w:p>
    <w:p>
      <w:pPr>
        <w:rPr>
          <w:rFonts w:ascii="宋体" w:hAnsi="宋体" w:cs="宋体"/>
          <w:b/>
          <w:bCs/>
          <w:sz w:val="30"/>
          <w:szCs w:val="30"/>
        </w:rPr>
      </w:pPr>
    </w:p>
    <w:p>
      <w:pPr>
        <w:outlineLvl w:val="1"/>
        <w:rPr>
          <w:rFonts w:ascii="宋体" w:hAnsi="宋体" w:cs="宋体"/>
          <w:b/>
          <w:bCs/>
          <w:sz w:val="24"/>
        </w:rPr>
      </w:pPr>
      <w:r>
        <w:rPr>
          <w:rFonts w:hint="eastAsia" w:ascii="宋体" w:hAnsi="宋体" w:cs="宋体"/>
          <w:b/>
          <w:bCs/>
          <w:sz w:val="30"/>
          <w:szCs w:val="30"/>
        </w:rPr>
        <w:br w:type="page"/>
      </w:r>
      <w:r>
        <w:rPr>
          <w:rFonts w:hint="eastAsia" w:ascii="宋体" w:hAnsi="宋体" w:cs="宋体"/>
          <w:b/>
          <w:bCs/>
          <w:sz w:val="30"/>
          <w:szCs w:val="30"/>
        </w:rPr>
        <w:t>格式14服务要求应答表</w:t>
      </w:r>
      <w:bookmarkEnd w:id="48"/>
    </w:p>
    <w:p>
      <w:pPr>
        <w:pStyle w:val="8"/>
        <w:pBdr>
          <w:bottom w:val="none" w:color="auto" w:sz="0" w:space="0"/>
        </w:pBdr>
        <w:tabs>
          <w:tab w:val="clear" w:pos="4153"/>
          <w:tab w:val="clear" w:pos="8306"/>
        </w:tabs>
        <w:snapToGrid/>
        <w:spacing w:line="360" w:lineRule="auto"/>
        <w:rPr>
          <w:rFonts w:ascii="宋体" w:hAnsi="宋体" w:cs="宋体"/>
          <w:b/>
          <w:bCs/>
          <w:sz w:val="28"/>
          <w:szCs w:val="28"/>
        </w:rPr>
      </w:pPr>
    </w:p>
    <w:p>
      <w:pPr>
        <w:pStyle w:val="8"/>
        <w:pBdr>
          <w:bottom w:val="none" w:color="auto" w:sz="0" w:space="0"/>
        </w:pBdr>
        <w:tabs>
          <w:tab w:val="clear" w:pos="4153"/>
          <w:tab w:val="clear" w:pos="8306"/>
        </w:tabs>
        <w:snapToGrid/>
        <w:spacing w:line="360" w:lineRule="auto"/>
        <w:rPr>
          <w:rFonts w:ascii="宋体" w:hAnsi="宋体" w:cs="宋体"/>
          <w:sz w:val="36"/>
          <w:szCs w:val="36"/>
        </w:rPr>
      </w:pPr>
      <w:r>
        <w:rPr>
          <w:rFonts w:hint="eastAsia" w:ascii="宋体" w:hAnsi="宋体" w:cs="宋体"/>
          <w:b/>
          <w:bCs/>
          <w:sz w:val="28"/>
          <w:szCs w:val="28"/>
        </w:rPr>
        <w:t>服务要求应答表</w:t>
      </w:r>
    </w:p>
    <w:p>
      <w:pPr>
        <w:pStyle w:val="8"/>
        <w:pBdr>
          <w:bottom w:val="none" w:color="auto" w:sz="0" w:space="0"/>
        </w:pBdr>
        <w:tabs>
          <w:tab w:val="clear" w:pos="4153"/>
          <w:tab w:val="clear" w:pos="8306"/>
        </w:tabs>
        <w:snapToGrid/>
        <w:spacing w:line="360" w:lineRule="auto"/>
        <w:ind w:firstLine="480" w:firstLineChars="200"/>
        <w:jc w:val="both"/>
        <w:rPr>
          <w:rFonts w:ascii="宋体" w:hAnsi="宋体" w:cs="宋体"/>
          <w:sz w:val="24"/>
          <w:szCs w:val="24"/>
        </w:rPr>
      </w:pPr>
      <w:r>
        <w:rPr>
          <w:rFonts w:hint="eastAsia" w:ascii="宋体" w:hAnsi="宋体" w:cs="宋体"/>
          <w:sz w:val="24"/>
          <w:szCs w:val="24"/>
        </w:rPr>
        <w:t xml:space="preserve">项目名称： </w:t>
      </w:r>
    </w:p>
    <w:p>
      <w:pPr>
        <w:pStyle w:val="8"/>
        <w:pBdr>
          <w:bottom w:val="none" w:color="auto" w:sz="0" w:space="0"/>
        </w:pBdr>
        <w:tabs>
          <w:tab w:val="clear" w:pos="4153"/>
          <w:tab w:val="clear" w:pos="8306"/>
        </w:tabs>
        <w:snapToGrid/>
        <w:spacing w:line="360" w:lineRule="auto"/>
        <w:jc w:val="both"/>
        <w:rPr>
          <w:rFonts w:ascii="宋体" w:hAnsi="宋体" w:cs="宋体"/>
          <w:sz w:val="24"/>
          <w:szCs w:val="24"/>
        </w:rPr>
      </w:pPr>
      <w:r>
        <w:rPr>
          <w:rFonts w:hint="eastAsia" w:ascii="宋体" w:hAnsi="宋体" w:cs="宋体"/>
          <w:sz w:val="24"/>
          <w:szCs w:val="24"/>
        </w:rPr>
        <w:t xml:space="preserve">    项目编号：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00"/>
        <w:gridCol w:w="4736"/>
        <w:gridCol w:w="3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5" w:hRule="atLeast"/>
          <w:jc w:val="center"/>
        </w:trPr>
        <w:tc>
          <w:tcPr>
            <w:tcW w:w="1300" w:type="dxa"/>
            <w:vAlign w:val="center"/>
          </w:tcPr>
          <w:p>
            <w:pPr>
              <w:pStyle w:val="8"/>
              <w:pBdr>
                <w:bottom w:val="none" w:color="auto" w:sz="0" w:space="0"/>
              </w:pBdr>
              <w:tabs>
                <w:tab w:val="clear" w:pos="4153"/>
                <w:tab w:val="clear" w:pos="8306"/>
              </w:tabs>
              <w:snapToGrid/>
              <w:spacing w:line="360" w:lineRule="auto"/>
              <w:jc w:val="both"/>
              <w:rPr>
                <w:rFonts w:ascii="宋体" w:hAnsi="宋体" w:cs="宋体"/>
                <w:sz w:val="24"/>
                <w:szCs w:val="24"/>
              </w:rPr>
            </w:pPr>
            <w:r>
              <w:rPr>
                <w:rFonts w:hint="eastAsia" w:ascii="宋体" w:hAnsi="宋体" w:cs="宋体"/>
                <w:sz w:val="24"/>
                <w:szCs w:val="24"/>
              </w:rPr>
              <w:t xml:space="preserve">   序号</w:t>
            </w:r>
          </w:p>
        </w:tc>
        <w:tc>
          <w:tcPr>
            <w:tcW w:w="4736"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竞争性谈判文件要求</w:t>
            </w:r>
          </w:p>
          <w:p>
            <w:pPr>
              <w:pStyle w:val="8"/>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（详见竞争性谈判文件第三章）</w:t>
            </w:r>
          </w:p>
        </w:tc>
        <w:tc>
          <w:tcPr>
            <w:tcW w:w="3762"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响应的应答情况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00"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1</w:t>
            </w:r>
          </w:p>
        </w:tc>
        <w:tc>
          <w:tcPr>
            <w:tcW w:w="4736"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p>
        </w:tc>
        <w:tc>
          <w:tcPr>
            <w:tcW w:w="3762"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27" w:hRule="atLeast"/>
          <w:jc w:val="center"/>
        </w:trPr>
        <w:tc>
          <w:tcPr>
            <w:tcW w:w="1300"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2</w:t>
            </w:r>
          </w:p>
        </w:tc>
        <w:tc>
          <w:tcPr>
            <w:tcW w:w="4736"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p>
        </w:tc>
        <w:tc>
          <w:tcPr>
            <w:tcW w:w="3762"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00"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3</w:t>
            </w:r>
          </w:p>
        </w:tc>
        <w:tc>
          <w:tcPr>
            <w:tcW w:w="4736"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p>
        </w:tc>
        <w:tc>
          <w:tcPr>
            <w:tcW w:w="3762"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00"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4</w:t>
            </w:r>
          </w:p>
        </w:tc>
        <w:tc>
          <w:tcPr>
            <w:tcW w:w="4736"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p>
        </w:tc>
        <w:tc>
          <w:tcPr>
            <w:tcW w:w="3762"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00"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5</w:t>
            </w:r>
          </w:p>
        </w:tc>
        <w:tc>
          <w:tcPr>
            <w:tcW w:w="4736"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p>
        </w:tc>
        <w:tc>
          <w:tcPr>
            <w:tcW w:w="3762"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00"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6</w:t>
            </w:r>
          </w:p>
        </w:tc>
        <w:tc>
          <w:tcPr>
            <w:tcW w:w="4736"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p>
        </w:tc>
        <w:tc>
          <w:tcPr>
            <w:tcW w:w="3762"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00"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7</w:t>
            </w:r>
          </w:p>
        </w:tc>
        <w:tc>
          <w:tcPr>
            <w:tcW w:w="4736"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p>
        </w:tc>
        <w:tc>
          <w:tcPr>
            <w:tcW w:w="3762"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00"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8</w:t>
            </w:r>
          </w:p>
        </w:tc>
        <w:tc>
          <w:tcPr>
            <w:tcW w:w="4736"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p>
        </w:tc>
        <w:tc>
          <w:tcPr>
            <w:tcW w:w="3762"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4" w:hRule="atLeast"/>
          <w:jc w:val="center"/>
        </w:trPr>
        <w:tc>
          <w:tcPr>
            <w:tcW w:w="1300"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9</w:t>
            </w:r>
          </w:p>
        </w:tc>
        <w:tc>
          <w:tcPr>
            <w:tcW w:w="4736"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p>
        </w:tc>
        <w:tc>
          <w:tcPr>
            <w:tcW w:w="3762"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p>
        </w:tc>
      </w:tr>
    </w:tbl>
    <w:p>
      <w:pPr>
        <w:spacing w:line="360" w:lineRule="auto"/>
        <w:ind w:firstLine="482" w:firstLineChars="200"/>
        <w:jc w:val="left"/>
        <w:rPr>
          <w:rFonts w:ascii="宋体" w:hAnsi="宋体" w:cs="宋体"/>
          <w:b/>
          <w:sz w:val="24"/>
        </w:rPr>
      </w:pPr>
      <w:r>
        <w:rPr>
          <w:rFonts w:hint="eastAsia" w:ascii="宋体" w:hAnsi="宋体" w:cs="宋体"/>
          <w:b/>
          <w:bCs/>
          <w:sz w:val="24"/>
        </w:rPr>
        <w:t>注：</w:t>
      </w:r>
      <w:r>
        <w:rPr>
          <w:rFonts w:hint="eastAsia" w:ascii="宋体" w:hAnsi="宋体" w:cs="宋体"/>
          <w:sz w:val="24"/>
        </w:rPr>
        <w:t>供应商根据竞争性谈判文件要求据实逐条填写，不得虚假响应，虚假响应的，其响应文件无效并按规定追究其相关责任。</w:t>
      </w:r>
    </w:p>
    <w:p>
      <w:pPr>
        <w:adjustRightInd w:val="0"/>
        <w:spacing w:line="360" w:lineRule="auto"/>
        <w:ind w:firstLine="480" w:firstLineChars="200"/>
        <w:jc w:val="left"/>
        <w:rPr>
          <w:rFonts w:ascii="宋体" w:hAnsi="宋体" w:cs="宋体"/>
          <w:sz w:val="24"/>
        </w:rPr>
      </w:pPr>
    </w:p>
    <w:p>
      <w:pPr>
        <w:adjustRightInd w:val="0"/>
        <w:spacing w:line="360" w:lineRule="auto"/>
        <w:ind w:firstLine="480" w:firstLineChars="200"/>
        <w:jc w:val="left"/>
        <w:rPr>
          <w:rFonts w:ascii="宋体" w:hAnsi="宋体" w:cs="宋体"/>
          <w:sz w:val="24"/>
        </w:rPr>
      </w:pPr>
      <w:r>
        <w:rPr>
          <w:rFonts w:hint="eastAsia" w:ascii="宋体" w:hAnsi="宋体" w:cs="宋体"/>
          <w:sz w:val="24"/>
        </w:rPr>
        <w:t>供应商名称（加盖公章）：</w:t>
      </w:r>
    </w:p>
    <w:p>
      <w:pPr>
        <w:adjustRightInd w:val="0"/>
        <w:spacing w:line="360" w:lineRule="auto"/>
        <w:ind w:firstLine="480" w:firstLineChars="200"/>
        <w:jc w:val="left"/>
        <w:rPr>
          <w:rFonts w:ascii="宋体" w:hAnsi="宋体" w:cs="宋体"/>
          <w:bCs/>
          <w:sz w:val="24"/>
        </w:rPr>
      </w:pPr>
      <w:r>
        <w:rPr>
          <w:rFonts w:hint="eastAsia" w:ascii="宋体" w:hAnsi="宋体" w:cs="宋体"/>
          <w:bCs/>
          <w:sz w:val="24"/>
        </w:rPr>
        <w:t>法定代表人/负责人或授权代表（签字）：</w:t>
      </w:r>
    </w:p>
    <w:p>
      <w:pPr>
        <w:adjustRightInd w:val="0"/>
        <w:spacing w:line="360" w:lineRule="auto"/>
        <w:ind w:firstLine="480" w:firstLineChars="200"/>
        <w:jc w:val="left"/>
        <w:rPr>
          <w:rFonts w:ascii="宋体" w:hAnsi="宋体" w:cs="宋体"/>
          <w:bCs/>
          <w:sz w:val="24"/>
        </w:rPr>
      </w:pPr>
      <w:r>
        <w:rPr>
          <w:rFonts w:hint="eastAsia" w:ascii="宋体" w:hAnsi="宋体" w:cs="宋体"/>
          <w:bCs/>
          <w:sz w:val="24"/>
        </w:rPr>
        <w:t>日期</w:t>
      </w:r>
      <w:r>
        <w:rPr>
          <w:rFonts w:hint="eastAsia" w:ascii="宋体" w:hAnsi="宋体" w:cs="宋体"/>
          <w:sz w:val="24"/>
        </w:rPr>
        <w:t>：</w:t>
      </w:r>
      <w:r>
        <w:rPr>
          <w:rFonts w:hint="eastAsia" w:ascii="宋体" w:hAnsi="宋体" w:cs="宋体"/>
          <w:bCs/>
          <w:sz w:val="24"/>
        </w:rPr>
        <w:t>XXX年XXX月XXX日</w:t>
      </w:r>
    </w:p>
    <w:p>
      <w:pPr>
        <w:outlineLvl w:val="1"/>
        <w:rPr>
          <w:rFonts w:ascii="宋体" w:hAnsi="宋体" w:cs="宋体"/>
          <w:b/>
          <w:sz w:val="30"/>
          <w:szCs w:val="30"/>
        </w:rPr>
      </w:pPr>
      <w:r>
        <w:rPr>
          <w:rFonts w:hint="eastAsia" w:ascii="宋体" w:hAnsi="宋体" w:cs="宋体"/>
          <w:b/>
          <w:sz w:val="30"/>
          <w:szCs w:val="30"/>
        </w:rPr>
        <w:br w:type="page"/>
      </w:r>
      <w:bookmarkStart w:id="49" w:name="_Toc21630"/>
      <w:bookmarkStart w:id="50" w:name="_Toc12566"/>
      <w:bookmarkStart w:id="51" w:name="_Toc27374"/>
      <w:bookmarkStart w:id="52" w:name="_Toc11821"/>
      <w:bookmarkStart w:id="53" w:name="_Toc13537"/>
      <w:r>
        <w:rPr>
          <w:rFonts w:hint="eastAsia" w:ascii="宋体" w:hAnsi="宋体" w:cs="宋体"/>
          <w:b/>
          <w:sz w:val="30"/>
          <w:szCs w:val="30"/>
        </w:rPr>
        <w:t>格式</w:t>
      </w:r>
      <w:r>
        <w:rPr>
          <w:rFonts w:hint="eastAsia" w:ascii="宋体" w:hAnsi="宋体" w:cs="宋体"/>
          <w:b/>
          <w:bCs/>
          <w:sz w:val="30"/>
          <w:szCs w:val="30"/>
        </w:rPr>
        <w:t>15</w:t>
      </w:r>
      <w:r>
        <w:rPr>
          <w:rFonts w:hint="eastAsia" w:ascii="宋体" w:hAnsi="宋体" w:cs="宋体"/>
          <w:b/>
          <w:sz w:val="30"/>
          <w:szCs w:val="30"/>
        </w:rPr>
        <w:t>商务应答表</w:t>
      </w:r>
      <w:bookmarkEnd w:id="49"/>
      <w:bookmarkEnd w:id="50"/>
      <w:bookmarkEnd w:id="51"/>
      <w:bookmarkEnd w:id="52"/>
      <w:bookmarkEnd w:id="53"/>
    </w:p>
    <w:p>
      <w:pPr>
        <w:spacing w:line="360" w:lineRule="auto"/>
        <w:ind w:firstLine="562" w:firstLineChars="200"/>
        <w:jc w:val="center"/>
        <w:rPr>
          <w:rFonts w:ascii="宋体" w:hAnsi="宋体" w:cs="宋体"/>
          <w:b/>
          <w:sz w:val="28"/>
          <w:szCs w:val="28"/>
        </w:rPr>
      </w:pPr>
    </w:p>
    <w:p>
      <w:pPr>
        <w:spacing w:line="360" w:lineRule="auto"/>
        <w:ind w:firstLine="562" w:firstLineChars="200"/>
        <w:jc w:val="center"/>
        <w:rPr>
          <w:rFonts w:ascii="宋体" w:hAnsi="宋体" w:cs="宋体"/>
          <w:sz w:val="28"/>
          <w:szCs w:val="28"/>
        </w:rPr>
      </w:pPr>
      <w:r>
        <w:rPr>
          <w:rFonts w:hint="eastAsia" w:ascii="宋体" w:hAnsi="宋体" w:cs="宋体"/>
          <w:b/>
          <w:sz w:val="28"/>
          <w:szCs w:val="28"/>
        </w:rPr>
        <w:t>商务应答表</w:t>
      </w:r>
    </w:p>
    <w:p>
      <w:pPr>
        <w:spacing w:line="360" w:lineRule="auto"/>
        <w:ind w:firstLine="480" w:firstLineChars="200"/>
        <w:rPr>
          <w:rFonts w:ascii="宋体" w:hAnsi="宋体" w:cs="宋体"/>
          <w:sz w:val="24"/>
        </w:rPr>
      </w:pPr>
      <w:r>
        <w:rPr>
          <w:rFonts w:hint="eastAsia" w:ascii="宋体" w:hAnsi="宋体" w:cs="宋体"/>
          <w:sz w:val="24"/>
        </w:rPr>
        <w:t>项目名称：</w:t>
      </w:r>
    </w:p>
    <w:p>
      <w:pPr>
        <w:pStyle w:val="16"/>
        <w:spacing w:line="360" w:lineRule="auto"/>
        <w:ind w:firstLine="480" w:firstLineChars="200"/>
        <w:rPr>
          <w:rFonts w:ascii="宋体" w:hAnsi="宋体" w:cs="宋体"/>
        </w:rPr>
      </w:pPr>
      <w:r>
        <w:rPr>
          <w:rFonts w:hint="eastAsia" w:ascii="宋体" w:hAnsi="宋体" w:cs="宋体"/>
        </w:rPr>
        <w:t>项目编号：</w:t>
      </w:r>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75"/>
        <w:gridCol w:w="4284"/>
        <w:gridCol w:w="453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20" w:hRule="atLeast"/>
        </w:trPr>
        <w:tc>
          <w:tcPr>
            <w:tcW w:w="975" w:type="dxa"/>
            <w:vAlign w:val="center"/>
          </w:tcPr>
          <w:p>
            <w:pPr>
              <w:pStyle w:val="5"/>
              <w:tabs>
                <w:tab w:val="left" w:pos="6880"/>
              </w:tabs>
              <w:spacing w:line="360" w:lineRule="auto"/>
              <w:ind w:firstLine="0"/>
              <w:jc w:val="center"/>
              <w:rPr>
                <w:rFonts w:ascii="宋体" w:hAnsi="宋体" w:cs="宋体"/>
                <w:b/>
                <w:kern w:val="0"/>
                <w:sz w:val="24"/>
              </w:rPr>
            </w:pPr>
            <w:r>
              <w:rPr>
                <w:rFonts w:hint="eastAsia" w:ascii="宋体" w:hAnsi="宋体" w:cs="宋体"/>
                <w:bCs/>
                <w:kern w:val="0"/>
                <w:sz w:val="24"/>
              </w:rPr>
              <w:t>序号</w:t>
            </w:r>
          </w:p>
        </w:tc>
        <w:tc>
          <w:tcPr>
            <w:tcW w:w="4284" w:type="dxa"/>
            <w:vAlign w:val="center"/>
          </w:tcPr>
          <w:p>
            <w:pPr>
              <w:pStyle w:val="8"/>
              <w:pBdr>
                <w:bottom w:val="none" w:color="auto" w:sz="0" w:space="0"/>
              </w:pBdr>
              <w:tabs>
                <w:tab w:val="clear" w:pos="4153"/>
                <w:tab w:val="clear" w:pos="8306"/>
              </w:tabs>
              <w:snapToGrid/>
              <w:spacing w:line="360" w:lineRule="auto"/>
              <w:rPr>
                <w:rFonts w:ascii="宋体" w:hAnsi="宋体" w:cs="宋体"/>
                <w:sz w:val="24"/>
                <w:szCs w:val="24"/>
              </w:rPr>
            </w:pPr>
            <w:r>
              <w:rPr>
                <w:rFonts w:hint="eastAsia" w:ascii="宋体" w:hAnsi="宋体" w:cs="宋体"/>
                <w:sz w:val="24"/>
                <w:szCs w:val="24"/>
              </w:rPr>
              <w:t>竞争性谈判文件要求</w:t>
            </w:r>
          </w:p>
          <w:p>
            <w:pPr>
              <w:pStyle w:val="8"/>
              <w:pBdr>
                <w:bottom w:val="none" w:color="auto" w:sz="0" w:space="0"/>
              </w:pBdr>
              <w:tabs>
                <w:tab w:val="clear" w:pos="4153"/>
                <w:tab w:val="clear" w:pos="8306"/>
              </w:tabs>
              <w:snapToGrid/>
              <w:spacing w:line="360" w:lineRule="auto"/>
              <w:rPr>
                <w:rFonts w:ascii="宋体" w:hAnsi="宋体" w:cs="宋体"/>
                <w:b/>
                <w:kern w:val="0"/>
                <w:sz w:val="24"/>
                <w:szCs w:val="24"/>
              </w:rPr>
            </w:pPr>
            <w:r>
              <w:rPr>
                <w:rFonts w:hint="eastAsia" w:ascii="宋体" w:hAnsi="宋体" w:cs="宋体"/>
                <w:sz w:val="24"/>
                <w:szCs w:val="24"/>
              </w:rPr>
              <w:t>（详见竞争性谈判文件第五章）</w:t>
            </w:r>
          </w:p>
        </w:tc>
        <w:tc>
          <w:tcPr>
            <w:tcW w:w="4539" w:type="dxa"/>
            <w:vAlign w:val="center"/>
          </w:tcPr>
          <w:p>
            <w:pPr>
              <w:pStyle w:val="8"/>
              <w:pBdr>
                <w:bottom w:val="none" w:color="auto" w:sz="0" w:space="0"/>
              </w:pBdr>
              <w:tabs>
                <w:tab w:val="clear" w:pos="4153"/>
                <w:tab w:val="clear" w:pos="8306"/>
              </w:tabs>
              <w:snapToGrid/>
              <w:spacing w:line="360" w:lineRule="auto"/>
              <w:rPr>
                <w:rFonts w:ascii="宋体" w:hAnsi="宋体" w:cs="宋体"/>
                <w:b/>
                <w:kern w:val="0"/>
                <w:sz w:val="24"/>
                <w:szCs w:val="24"/>
              </w:rPr>
            </w:pPr>
            <w:r>
              <w:rPr>
                <w:rFonts w:hint="eastAsia" w:ascii="宋体" w:hAnsi="宋体" w:cs="宋体"/>
                <w:sz w:val="24"/>
                <w:szCs w:val="24"/>
              </w:rPr>
              <w:t>响应的应答情况</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vAlign w:val="center"/>
          </w:tcPr>
          <w:p>
            <w:pPr>
              <w:pStyle w:val="5"/>
              <w:tabs>
                <w:tab w:val="left" w:pos="34"/>
              </w:tabs>
              <w:spacing w:line="360" w:lineRule="auto"/>
              <w:ind w:firstLine="0"/>
              <w:jc w:val="center"/>
              <w:rPr>
                <w:rFonts w:ascii="宋体" w:hAnsi="宋体" w:cs="宋体"/>
                <w:kern w:val="0"/>
                <w:sz w:val="24"/>
              </w:rPr>
            </w:pPr>
            <w:r>
              <w:rPr>
                <w:rFonts w:hint="eastAsia" w:ascii="宋体" w:hAnsi="宋体" w:cs="宋体"/>
                <w:kern w:val="0"/>
                <w:sz w:val="24"/>
              </w:rPr>
              <w:t>1</w:t>
            </w:r>
          </w:p>
        </w:tc>
        <w:tc>
          <w:tcPr>
            <w:tcW w:w="4284" w:type="dxa"/>
            <w:vAlign w:val="center"/>
          </w:tcPr>
          <w:p>
            <w:pPr>
              <w:pStyle w:val="5"/>
              <w:tabs>
                <w:tab w:val="left" w:pos="6880"/>
              </w:tabs>
              <w:spacing w:line="360" w:lineRule="auto"/>
              <w:ind w:firstLine="480"/>
              <w:jc w:val="center"/>
              <w:rPr>
                <w:rFonts w:ascii="宋体" w:hAnsi="宋体" w:cs="宋体"/>
                <w:kern w:val="0"/>
                <w:sz w:val="24"/>
              </w:rPr>
            </w:pPr>
          </w:p>
        </w:tc>
        <w:tc>
          <w:tcPr>
            <w:tcW w:w="4539" w:type="dxa"/>
            <w:vAlign w:val="center"/>
          </w:tcPr>
          <w:p>
            <w:pPr>
              <w:pStyle w:val="5"/>
              <w:tabs>
                <w:tab w:val="left" w:pos="6880"/>
              </w:tabs>
              <w:spacing w:line="360" w:lineRule="auto"/>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vAlign w:val="center"/>
          </w:tcPr>
          <w:p>
            <w:pPr>
              <w:pStyle w:val="5"/>
              <w:tabs>
                <w:tab w:val="left" w:pos="34"/>
              </w:tabs>
              <w:spacing w:line="360" w:lineRule="auto"/>
              <w:ind w:firstLine="0"/>
              <w:jc w:val="center"/>
              <w:rPr>
                <w:rFonts w:ascii="宋体" w:hAnsi="宋体" w:cs="宋体"/>
                <w:kern w:val="0"/>
                <w:sz w:val="24"/>
              </w:rPr>
            </w:pPr>
            <w:r>
              <w:rPr>
                <w:rFonts w:hint="eastAsia" w:ascii="宋体" w:hAnsi="宋体" w:cs="宋体"/>
                <w:kern w:val="0"/>
                <w:sz w:val="24"/>
              </w:rPr>
              <w:t>2</w:t>
            </w:r>
          </w:p>
        </w:tc>
        <w:tc>
          <w:tcPr>
            <w:tcW w:w="4284" w:type="dxa"/>
            <w:vAlign w:val="center"/>
          </w:tcPr>
          <w:p>
            <w:pPr>
              <w:pStyle w:val="5"/>
              <w:tabs>
                <w:tab w:val="left" w:pos="6880"/>
              </w:tabs>
              <w:spacing w:line="360" w:lineRule="auto"/>
              <w:ind w:firstLine="480"/>
              <w:jc w:val="center"/>
              <w:rPr>
                <w:rFonts w:ascii="宋体" w:hAnsi="宋体" w:cs="宋体"/>
                <w:kern w:val="0"/>
                <w:sz w:val="24"/>
              </w:rPr>
            </w:pPr>
          </w:p>
        </w:tc>
        <w:tc>
          <w:tcPr>
            <w:tcW w:w="4539" w:type="dxa"/>
            <w:vAlign w:val="center"/>
          </w:tcPr>
          <w:p>
            <w:pPr>
              <w:pStyle w:val="5"/>
              <w:tabs>
                <w:tab w:val="left" w:pos="6880"/>
              </w:tabs>
              <w:spacing w:line="360" w:lineRule="auto"/>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vAlign w:val="center"/>
          </w:tcPr>
          <w:p>
            <w:pPr>
              <w:pStyle w:val="5"/>
              <w:tabs>
                <w:tab w:val="left" w:pos="34"/>
              </w:tabs>
              <w:spacing w:line="360" w:lineRule="auto"/>
              <w:ind w:firstLine="0"/>
              <w:jc w:val="center"/>
              <w:rPr>
                <w:rFonts w:ascii="宋体" w:hAnsi="宋体" w:cs="宋体"/>
                <w:kern w:val="0"/>
                <w:sz w:val="24"/>
              </w:rPr>
            </w:pPr>
            <w:r>
              <w:rPr>
                <w:rFonts w:hint="eastAsia" w:ascii="宋体" w:hAnsi="宋体" w:cs="宋体"/>
                <w:kern w:val="0"/>
                <w:sz w:val="24"/>
              </w:rPr>
              <w:t>3</w:t>
            </w:r>
          </w:p>
        </w:tc>
        <w:tc>
          <w:tcPr>
            <w:tcW w:w="4284" w:type="dxa"/>
            <w:vAlign w:val="center"/>
          </w:tcPr>
          <w:p>
            <w:pPr>
              <w:pStyle w:val="5"/>
              <w:tabs>
                <w:tab w:val="left" w:pos="6880"/>
              </w:tabs>
              <w:spacing w:line="360" w:lineRule="auto"/>
              <w:ind w:firstLine="480"/>
              <w:jc w:val="center"/>
              <w:rPr>
                <w:rFonts w:ascii="宋体" w:hAnsi="宋体" w:cs="宋体"/>
                <w:kern w:val="0"/>
                <w:sz w:val="24"/>
              </w:rPr>
            </w:pPr>
          </w:p>
        </w:tc>
        <w:tc>
          <w:tcPr>
            <w:tcW w:w="4539" w:type="dxa"/>
            <w:vAlign w:val="center"/>
          </w:tcPr>
          <w:p>
            <w:pPr>
              <w:pStyle w:val="5"/>
              <w:tabs>
                <w:tab w:val="left" w:pos="6880"/>
              </w:tabs>
              <w:spacing w:line="360" w:lineRule="auto"/>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9" w:hRule="atLeast"/>
        </w:trPr>
        <w:tc>
          <w:tcPr>
            <w:tcW w:w="975" w:type="dxa"/>
            <w:vAlign w:val="center"/>
          </w:tcPr>
          <w:p>
            <w:pPr>
              <w:pStyle w:val="5"/>
              <w:tabs>
                <w:tab w:val="left" w:pos="34"/>
              </w:tabs>
              <w:spacing w:line="360" w:lineRule="auto"/>
              <w:ind w:firstLine="0"/>
              <w:jc w:val="center"/>
              <w:rPr>
                <w:rFonts w:ascii="宋体" w:hAnsi="宋体" w:cs="宋体"/>
                <w:kern w:val="0"/>
                <w:sz w:val="24"/>
              </w:rPr>
            </w:pPr>
            <w:r>
              <w:rPr>
                <w:rFonts w:hint="eastAsia" w:ascii="宋体" w:hAnsi="宋体" w:cs="宋体"/>
                <w:kern w:val="0"/>
                <w:sz w:val="24"/>
              </w:rPr>
              <w:t>4</w:t>
            </w:r>
          </w:p>
        </w:tc>
        <w:tc>
          <w:tcPr>
            <w:tcW w:w="4284" w:type="dxa"/>
            <w:vAlign w:val="center"/>
          </w:tcPr>
          <w:p>
            <w:pPr>
              <w:pStyle w:val="5"/>
              <w:tabs>
                <w:tab w:val="left" w:pos="6880"/>
              </w:tabs>
              <w:spacing w:line="360" w:lineRule="auto"/>
              <w:ind w:firstLine="480"/>
              <w:jc w:val="center"/>
              <w:rPr>
                <w:rFonts w:ascii="宋体" w:hAnsi="宋体" w:cs="宋体"/>
                <w:kern w:val="0"/>
                <w:sz w:val="24"/>
              </w:rPr>
            </w:pPr>
          </w:p>
        </w:tc>
        <w:tc>
          <w:tcPr>
            <w:tcW w:w="4539" w:type="dxa"/>
            <w:vAlign w:val="center"/>
          </w:tcPr>
          <w:p>
            <w:pPr>
              <w:pStyle w:val="5"/>
              <w:tabs>
                <w:tab w:val="left" w:pos="6880"/>
              </w:tabs>
              <w:spacing w:line="360" w:lineRule="auto"/>
              <w:ind w:firstLine="480"/>
              <w:jc w:val="center"/>
              <w:rPr>
                <w:rFonts w:ascii="宋体" w:hAnsi="宋体" w:cs="宋体"/>
                <w:kern w:val="0"/>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1" w:hRule="atLeast"/>
        </w:trPr>
        <w:tc>
          <w:tcPr>
            <w:tcW w:w="975" w:type="dxa"/>
            <w:vAlign w:val="center"/>
          </w:tcPr>
          <w:p>
            <w:pPr>
              <w:pStyle w:val="5"/>
              <w:tabs>
                <w:tab w:val="left" w:pos="34"/>
              </w:tabs>
              <w:spacing w:line="360" w:lineRule="auto"/>
              <w:ind w:firstLine="0"/>
              <w:jc w:val="center"/>
              <w:rPr>
                <w:rFonts w:ascii="宋体" w:hAnsi="宋体" w:cs="宋体"/>
                <w:kern w:val="0"/>
                <w:sz w:val="24"/>
              </w:rPr>
            </w:pPr>
            <w:r>
              <w:rPr>
                <w:rFonts w:hint="eastAsia" w:ascii="宋体" w:hAnsi="宋体" w:cs="宋体"/>
                <w:kern w:val="0"/>
                <w:sz w:val="24"/>
              </w:rPr>
              <w:t>5</w:t>
            </w:r>
          </w:p>
        </w:tc>
        <w:tc>
          <w:tcPr>
            <w:tcW w:w="4284" w:type="dxa"/>
            <w:vAlign w:val="center"/>
          </w:tcPr>
          <w:p>
            <w:pPr>
              <w:pStyle w:val="5"/>
              <w:tabs>
                <w:tab w:val="left" w:pos="6880"/>
              </w:tabs>
              <w:spacing w:line="360" w:lineRule="auto"/>
              <w:ind w:firstLine="480"/>
              <w:jc w:val="center"/>
              <w:rPr>
                <w:rFonts w:ascii="宋体" w:hAnsi="宋体" w:cs="宋体"/>
                <w:kern w:val="0"/>
                <w:sz w:val="24"/>
              </w:rPr>
            </w:pPr>
          </w:p>
        </w:tc>
        <w:tc>
          <w:tcPr>
            <w:tcW w:w="4539" w:type="dxa"/>
            <w:vAlign w:val="center"/>
          </w:tcPr>
          <w:p>
            <w:pPr>
              <w:pStyle w:val="5"/>
              <w:tabs>
                <w:tab w:val="left" w:pos="6880"/>
              </w:tabs>
              <w:spacing w:line="360" w:lineRule="auto"/>
              <w:ind w:firstLine="480"/>
              <w:jc w:val="center"/>
              <w:rPr>
                <w:rFonts w:ascii="宋体" w:hAnsi="宋体" w:cs="宋体"/>
                <w:kern w:val="0"/>
                <w:sz w:val="24"/>
              </w:rPr>
            </w:pPr>
          </w:p>
        </w:tc>
      </w:tr>
    </w:tbl>
    <w:p>
      <w:pPr>
        <w:spacing w:line="360" w:lineRule="auto"/>
        <w:ind w:firstLine="482" w:firstLineChars="200"/>
        <w:rPr>
          <w:rFonts w:ascii="宋体" w:hAnsi="宋体" w:cs="宋体"/>
          <w:b/>
          <w:sz w:val="24"/>
        </w:rPr>
      </w:pPr>
      <w:r>
        <w:rPr>
          <w:rFonts w:hint="eastAsia" w:ascii="宋体" w:hAnsi="宋体" w:cs="宋体"/>
          <w:b/>
          <w:bCs/>
          <w:sz w:val="24"/>
        </w:rPr>
        <w:t>注：</w:t>
      </w:r>
      <w:r>
        <w:rPr>
          <w:rFonts w:hint="eastAsia" w:ascii="宋体" w:hAnsi="宋体" w:cs="宋体"/>
          <w:sz w:val="24"/>
        </w:rPr>
        <w:t>供应商必须据实填写，不得虚假响应，虚假响应的，其响应文件无效并按规定追究其相关责任。</w:t>
      </w:r>
    </w:p>
    <w:p>
      <w:pPr>
        <w:adjustRightInd w:val="0"/>
        <w:spacing w:line="360" w:lineRule="auto"/>
        <w:ind w:firstLine="480" w:firstLineChars="200"/>
        <w:jc w:val="left"/>
        <w:rPr>
          <w:rFonts w:ascii="宋体" w:hAnsi="宋体" w:cs="宋体"/>
          <w:sz w:val="24"/>
        </w:rPr>
      </w:pPr>
    </w:p>
    <w:p>
      <w:pPr>
        <w:adjustRightInd w:val="0"/>
        <w:spacing w:line="360" w:lineRule="auto"/>
        <w:ind w:firstLine="480" w:firstLineChars="200"/>
        <w:jc w:val="left"/>
        <w:rPr>
          <w:rFonts w:ascii="宋体" w:hAnsi="宋体" w:cs="宋体"/>
          <w:sz w:val="24"/>
        </w:rPr>
      </w:pPr>
      <w:r>
        <w:rPr>
          <w:rFonts w:hint="eastAsia" w:ascii="宋体" w:hAnsi="宋体" w:cs="宋体"/>
          <w:sz w:val="24"/>
        </w:rPr>
        <w:t>供应商名称（加盖公章）：</w:t>
      </w:r>
    </w:p>
    <w:p>
      <w:pPr>
        <w:adjustRightInd w:val="0"/>
        <w:spacing w:line="360" w:lineRule="auto"/>
        <w:ind w:firstLine="480" w:firstLineChars="200"/>
        <w:jc w:val="left"/>
        <w:rPr>
          <w:rFonts w:ascii="宋体" w:hAnsi="宋体" w:cs="宋体"/>
          <w:bCs/>
          <w:sz w:val="24"/>
        </w:rPr>
      </w:pPr>
      <w:r>
        <w:rPr>
          <w:rFonts w:hint="eastAsia" w:ascii="宋体" w:hAnsi="宋体" w:cs="宋体"/>
          <w:bCs/>
          <w:sz w:val="24"/>
        </w:rPr>
        <w:t>法定代表人/负责人或授权代表（签字）：</w:t>
      </w:r>
    </w:p>
    <w:p>
      <w:pPr>
        <w:pStyle w:val="6"/>
        <w:ind w:firstLine="480" w:firstLineChars="200"/>
        <w:rPr>
          <w:rFonts w:ascii="宋体" w:hAnsi="宋体" w:cs="宋体"/>
        </w:rPr>
      </w:pPr>
      <w:r>
        <w:rPr>
          <w:rFonts w:hint="eastAsia" w:ascii="宋体" w:hAnsi="宋体" w:cs="宋体"/>
          <w:bCs/>
          <w:sz w:val="24"/>
        </w:rPr>
        <w:t>日期：XXXXX年XXX月XXX日</w:t>
      </w:r>
    </w:p>
    <w:p>
      <w:pPr>
        <w:spacing w:line="360" w:lineRule="auto"/>
        <w:outlineLvl w:val="1"/>
        <w:rPr>
          <w:rFonts w:ascii="宋体" w:hAnsi="宋体" w:cs="宋体"/>
          <w:b/>
          <w:sz w:val="30"/>
          <w:szCs w:val="30"/>
        </w:rPr>
      </w:pPr>
      <w:r>
        <w:rPr>
          <w:rFonts w:hint="eastAsia" w:ascii="宋体" w:hAnsi="宋体" w:cs="宋体"/>
          <w:b/>
          <w:sz w:val="30"/>
          <w:szCs w:val="30"/>
        </w:rPr>
        <w:br w:type="page"/>
      </w:r>
      <w:bookmarkStart w:id="54" w:name="_Toc26656"/>
      <w:bookmarkStart w:id="55" w:name="_Toc29803"/>
      <w:bookmarkStart w:id="56" w:name="_Toc8408"/>
      <w:bookmarkStart w:id="57" w:name="_Toc29859"/>
      <w:bookmarkStart w:id="58" w:name="_Toc3292"/>
      <w:bookmarkStart w:id="59" w:name="_Toc28717"/>
      <w:r>
        <w:rPr>
          <w:rFonts w:hint="eastAsia" w:ascii="宋体" w:hAnsi="宋体" w:cs="宋体"/>
          <w:b/>
          <w:sz w:val="30"/>
          <w:szCs w:val="30"/>
        </w:rPr>
        <w:t>格式</w:t>
      </w:r>
      <w:r>
        <w:rPr>
          <w:rFonts w:hint="eastAsia" w:ascii="宋体" w:hAnsi="宋体" w:cs="宋体"/>
          <w:b/>
          <w:bCs/>
          <w:sz w:val="30"/>
          <w:szCs w:val="30"/>
        </w:rPr>
        <w:t>16</w:t>
      </w:r>
      <w:r>
        <w:rPr>
          <w:rFonts w:hint="eastAsia" w:ascii="宋体" w:hAnsi="宋体" w:cs="宋体"/>
          <w:b/>
          <w:sz w:val="30"/>
          <w:szCs w:val="30"/>
        </w:rPr>
        <w:t>响应函</w:t>
      </w:r>
      <w:bookmarkEnd w:id="54"/>
      <w:bookmarkEnd w:id="55"/>
      <w:bookmarkEnd w:id="56"/>
      <w:bookmarkEnd w:id="57"/>
      <w:bookmarkEnd w:id="58"/>
      <w:bookmarkEnd w:id="59"/>
    </w:p>
    <w:p>
      <w:pPr>
        <w:pStyle w:val="12"/>
        <w:spacing w:before="36" w:after="36"/>
        <w:ind w:firstLine="562"/>
        <w:jc w:val="center"/>
        <w:rPr>
          <w:rFonts w:hAnsi="宋体" w:eastAsia="宋体" w:cs="宋体"/>
          <w:b/>
          <w:szCs w:val="28"/>
        </w:rPr>
      </w:pPr>
      <w:r>
        <w:rPr>
          <w:rFonts w:hint="eastAsia" w:hAnsi="宋体" w:eastAsia="宋体" w:cs="宋体"/>
          <w:b/>
          <w:szCs w:val="28"/>
        </w:rPr>
        <w:t>响应函</w:t>
      </w:r>
    </w:p>
    <w:p>
      <w:pPr>
        <w:pStyle w:val="12"/>
        <w:spacing w:before="36" w:after="36"/>
        <w:ind w:firstLine="420"/>
        <w:rPr>
          <w:rFonts w:hAnsi="宋体" w:eastAsia="宋体" w:cs="宋体"/>
          <w:sz w:val="24"/>
        </w:rPr>
      </w:pPr>
      <w:r>
        <w:rPr>
          <w:rFonts w:hint="eastAsia" w:hAnsi="宋体" w:eastAsia="宋体" w:cs="宋体"/>
          <w:sz w:val="21"/>
          <w:szCs w:val="21"/>
        </w:rPr>
        <w:t xml:space="preserve"> </w:t>
      </w:r>
      <w:r>
        <w:rPr>
          <w:rFonts w:hint="eastAsia" w:hAnsi="宋体" w:eastAsia="宋体" w:cs="宋体"/>
          <w:sz w:val="24"/>
        </w:rPr>
        <w:t>富顺县晨光医院：</w:t>
      </w:r>
    </w:p>
    <w:p>
      <w:pPr>
        <w:spacing w:line="312" w:lineRule="auto"/>
        <w:ind w:firstLine="480" w:firstLineChars="200"/>
        <w:jc w:val="left"/>
        <w:rPr>
          <w:rFonts w:ascii="宋体" w:hAnsi="宋体" w:cs="宋体"/>
          <w:sz w:val="24"/>
        </w:rPr>
      </w:pPr>
      <w:bookmarkStart w:id="60" w:name="_Toc10594"/>
      <w:bookmarkStart w:id="61" w:name="_Toc4252"/>
      <w:r>
        <w:rPr>
          <w:rFonts w:hint="eastAsia" w:ascii="宋体" w:hAnsi="宋体" w:cs="宋体"/>
          <w:sz w:val="24"/>
        </w:rPr>
        <w:t>1.我方全面研究了“</w:t>
      </w:r>
      <w:r>
        <w:rPr>
          <w:rFonts w:hint="eastAsia" w:ascii="宋体" w:hAnsi="宋体" w:cs="宋体"/>
          <w:sz w:val="24"/>
          <w:u w:val="single"/>
        </w:rPr>
        <w:t xml:space="preserve">              </w:t>
      </w:r>
      <w:r>
        <w:rPr>
          <w:rFonts w:hint="eastAsia" w:ascii="宋体" w:hAnsi="宋体" w:cs="宋体"/>
          <w:sz w:val="24"/>
        </w:rPr>
        <w:t>”项目竞争性谈判文件（项目编号：</w:t>
      </w:r>
      <w:r>
        <w:rPr>
          <w:rFonts w:hint="eastAsia" w:ascii="宋体" w:hAnsi="宋体" w:cs="宋体"/>
          <w:sz w:val="24"/>
          <w:u w:val="single"/>
        </w:rPr>
        <w:t xml:space="preserve">         </w:t>
      </w:r>
      <w:r>
        <w:rPr>
          <w:rFonts w:hint="eastAsia" w:ascii="宋体" w:hAnsi="宋体" w:cs="宋体"/>
          <w:sz w:val="24"/>
        </w:rPr>
        <w:t>），决定参加贵单位组织的本项目谈判采购。</w:t>
      </w:r>
    </w:p>
    <w:p>
      <w:pPr>
        <w:spacing w:line="312" w:lineRule="auto"/>
        <w:ind w:firstLine="480" w:firstLineChars="200"/>
        <w:jc w:val="left"/>
        <w:rPr>
          <w:rFonts w:ascii="宋体" w:hAnsi="宋体" w:cs="宋体"/>
          <w:sz w:val="24"/>
        </w:rPr>
      </w:pPr>
      <w:r>
        <w:rPr>
          <w:rFonts w:hint="eastAsia" w:ascii="宋体" w:hAnsi="宋体" w:cs="宋体"/>
          <w:sz w:val="24"/>
        </w:rPr>
        <w:t>2.我方自愿按照竞争性谈判文件规定的各项要求向采购人提供所需服务。</w:t>
      </w:r>
    </w:p>
    <w:p>
      <w:pPr>
        <w:spacing w:line="312" w:lineRule="auto"/>
        <w:ind w:firstLine="480" w:firstLineChars="200"/>
        <w:jc w:val="left"/>
        <w:rPr>
          <w:rFonts w:ascii="宋体" w:hAnsi="宋体" w:cs="宋体"/>
          <w:sz w:val="24"/>
        </w:rPr>
      </w:pPr>
      <w:r>
        <w:rPr>
          <w:rFonts w:hint="eastAsia" w:ascii="宋体" w:hAnsi="宋体" w:cs="宋体"/>
          <w:sz w:val="24"/>
        </w:rPr>
        <w:t>3.一旦我方成交，我方将严格履行采购合同规定的责任和义务。</w:t>
      </w:r>
    </w:p>
    <w:p>
      <w:pPr>
        <w:spacing w:line="312" w:lineRule="auto"/>
        <w:ind w:firstLine="480" w:firstLineChars="200"/>
        <w:jc w:val="left"/>
        <w:rPr>
          <w:rFonts w:ascii="宋体" w:hAnsi="宋体" w:cs="宋体"/>
          <w:sz w:val="24"/>
        </w:rPr>
      </w:pPr>
      <w:r>
        <w:rPr>
          <w:rFonts w:hint="eastAsia" w:ascii="宋体" w:hAnsi="宋体" w:cs="宋体"/>
          <w:sz w:val="24"/>
        </w:rPr>
        <w:t>4.我方同意对我方可能存在的失信行为进行惩戒。</w:t>
      </w:r>
    </w:p>
    <w:p>
      <w:pPr>
        <w:spacing w:line="312" w:lineRule="auto"/>
        <w:ind w:firstLine="480" w:firstLineChars="200"/>
        <w:jc w:val="left"/>
        <w:rPr>
          <w:rFonts w:ascii="宋体" w:hAnsi="宋体" w:cs="宋体"/>
          <w:sz w:val="24"/>
        </w:rPr>
      </w:pPr>
      <w:r>
        <w:rPr>
          <w:rFonts w:hint="eastAsia" w:ascii="宋体" w:hAnsi="宋体" w:cs="宋体"/>
          <w:sz w:val="24"/>
        </w:rPr>
        <w:t>5.我方为本项目提交谈判响应文件正本1份，副本</w:t>
      </w:r>
      <w:r>
        <w:rPr>
          <w:rFonts w:hint="eastAsia" w:ascii="宋体" w:hAnsi="宋体" w:cs="宋体"/>
          <w:sz w:val="24"/>
          <w:u w:val="single"/>
        </w:rPr>
        <w:t xml:space="preserve">        </w:t>
      </w:r>
      <w:r>
        <w:rPr>
          <w:rFonts w:hint="eastAsia" w:ascii="宋体" w:hAnsi="宋体" w:cs="宋体"/>
          <w:sz w:val="24"/>
        </w:rPr>
        <w:t>份，</w:t>
      </w:r>
      <w:r>
        <w:rPr>
          <w:rFonts w:hint="eastAsia" w:ascii="宋体" w:hAnsi="宋体" w:cs="宋体"/>
          <w:kern w:val="0"/>
          <w:sz w:val="24"/>
        </w:rPr>
        <w:t>以及</w:t>
      </w:r>
      <w:r>
        <w:rPr>
          <w:rFonts w:hint="eastAsia" w:ascii="宋体" w:hAnsi="宋体" w:cs="宋体"/>
          <w:sz w:val="24"/>
        </w:rPr>
        <w:t>用于谈判现场报价的“报价一览表”1份。</w:t>
      </w:r>
    </w:p>
    <w:p>
      <w:pPr>
        <w:spacing w:line="312" w:lineRule="auto"/>
        <w:ind w:left="719" w:leftChars="228" w:hanging="240" w:hangingChars="100"/>
        <w:jc w:val="left"/>
        <w:rPr>
          <w:rFonts w:ascii="宋体" w:hAnsi="宋体" w:cs="宋体"/>
          <w:sz w:val="24"/>
        </w:rPr>
      </w:pPr>
      <w:r>
        <w:rPr>
          <w:rFonts w:hint="eastAsia" w:ascii="宋体" w:hAnsi="宋体" w:cs="宋体"/>
          <w:sz w:val="24"/>
        </w:rPr>
        <w:t>6.本次谈判，我方递交的响应文件有效期为递交响应文件截止之日起</w:t>
      </w:r>
      <w:r>
        <w:rPr>
          <w:rFonts w:hint="eastAsia" w:ascii="宋体" w:hAnsi="宋体" w:cs="宋体"/>
          <w:sz w:val="24"/>
          <w:u w:val="single"/>
        </w:rPr>
        <w:t xml:space="preserve">  90  </w:t>
      </w:r>
      <w:r>
        <w:rPr>
          <w:rFonts w:hint="eastAsia" w:ascii="宋体" w:hAnsi="宋体" w:cs="宋体"/>
          <w:sz w:val="24"/>
        </w:rPr>
        <w:t>天。</w:t>
      </w:r>
    </w:p>
    <w:p>
      <w:pPr>
        <w:pStyle w:val="12"/>
        <w:spacing w:before="36" w:after="36" w:line="312" w:lineRule="auto"/>
        <w:ind w:firstLine="480"/>
        <w:rPr>
          <w:rFonts w:hAnsi="宋体" w:eastAsia="宋体" w:cs="宋体"/>
          <w:sz w:val="24"/>
        </w:rPr>
      </w:pPr>
      <w:r>
        <w:rPr>
          <w:rFonts w:hint="eastAsia" w:hAnsi="宋体" w:eastAsia="宋体" w:cs="宋体"/>
          <w:sz w:val="24"/>
        </w:rPr>
        <w:t>7.我方保证已提供和将要提供的文件资料是真实、准确的并对其真实性、合法性承担一切法律责任。</w:t>
      </w:r>
    </w:p>
    <w:p>
      <w:pPr>
        <w:pStyle w:val="12"/>
        <w:spacing w:before="36" w:after="36"/>
        <w:ind w:firstLine="480"/>
        <w:rPr>
          <w:rFonts w:hAnsi="宋体" w:eastAsia="宋体" w:cs="宋体"/>
          <w:sz w:val="24"/>
        </w:rPr>
      </w:pPr>
    </w:p>
    <w:p>
      <w:pPr>
        <w:pStyle w:val="12"/>
        <w:spacing w:before="36" w:after="36"/>
        <w:ind w:firstLine="480"/>
        <w:rPr>
          <w:rFonts w:hAnsi="宋体" w:eastAsia="宋体" w:cs="宋体"/>
          <w:sz w:val="24"/>
        </w:rPr>
      </w:pPr>
      <w:r>
        <w:rPr>
          <w:rFonts w:hint="eastAsia" w:hAnsi="宋体" w:eastAsia="宋体" w:cs="宋体"/>
          <w:sz w:val="24"/>
        </w:rPr>
        <w:t xml:space="preserve">供应商名称（加盖公章）：                         </w:t>
      </w:r>
    </w:p>
    <w:p>
      <w:pPr>
        <w:pStyle w:val="12"/>
        <w:spacing w:before="36" w:after="36"/>
        <w:ind w:firstLine="480"/>
        <w:rPr>
          <w:rFonts w:hAnsi="宋体" w:eastAsia="宋体" w:cs="宋体"/>
          <w:sz w:val="24"/>
        </w:rPr>
      </w:pPr>
      <w:r>
        <w:rPr>
          <w:rFonts w:hint="eastAsia" w:hAnsi="宋体" w:eastAsia="宋体" w:cs="宋体"/>
          <w:sz w:val="24"/>
        </w:rPr>
        <w:t xml:space="preserve">法定代表人/负责人（或授权代表）签字：            </w:t>
      </w:r>
    </w:p>
    <w:p>
      <w:pPr>
        <w:pStyle w:val="12"/>
        <w:spacing w:before="36" w:after="36"/>
        <w:ind w:firstLine="480"/>
        <w:rPr>
          <w:rFonts w:hAnsi="宋体" w:eastAsia="宋体" w:cs="宋体"/>
          <w:sz w:val="24"/>
        </w:rPr>
      </w:pPr>
      <w:r>
        <w:rPr>
          <w:rFonts w:hint="eastAsia" w:hAnsi="宋体" w:eastAsia="宋体" w:cs="宋体"/>
          <w:sz w:val="24"/>
        </w:rPr>
        <w:t>日期：XXX年XX月XX日</w:t>
      </w:r>
    </w:p>
    <w:p>
      <w:pPr>
        <w:pStyle w:val="12"/>
        <w:spacing w:before="36" w:after="36"/>
        <w:ind w:firstLine="0" w:firstLineChars="0"/>
        <w:outlineLvl w:val="1"/>
        <w:rPr>
          <w:rFonts w:hAnsi="宋体" w:eastAsia="宋体" w:cs="宋体"/>
          <w:b/>
          <w:sz w:val="30"/>
          <w:szCs w:val="30"/>
        </w:rPr>
      </w:pPr>
      <w:r>
        <w:rPr>
          <w:rFonts w:hint="eastAsia" w:hAnsi="宋体" w:eastAsia="宋体" w:cs="宋体"/>
          <w:b/>
          <w:szCs w:val="28"/>
        </w:rPr>
        <w:br w:type="page"/>
      </w:r>
      <w:bookmarkStart w:id="62" w:name="_Toc1865"/>
      <w:bookmarkStart w:id="63" w:name="_Toc27523"/>
      <w:bookmarkStart w:id="64" w:name="_Toc25382"/>
      <w:r>
        <w:rPr>
          <w:rFonts w:hint="eastAsia" w:hAnsi="宋体" w:eastAsia="宋体" w:cs="宋体"/>
          <w:b/>
          <w:sz w:val="30"/>
          <w:szCs w:val="30"/>
        </w:rPr>
        <w:t>格式</w:t>
      </w:r>
      <w:r>
        <w:rPr>
          <w:rFonts w:hint="eastAsia" w:hAnsi="宋体" w:eastAsia="宋体" w:cs="宋体"/>
          <w:b/>
          <w:bCs/>
          <w:sz w:val="30"/>
          <w:szCs w:val="30"/>
        </w:rPr>
        <w:t>17主要</w:t>
      </w:r>
      <w:r>
        <w:rPr>
          <w:rFonts w:hint="eastAsia" w:hAnsi="宋体" w:eastAsia="宋体" w:cs="宋体"/>
          <w:b/>
          <w:sz w:val="30"/>
          <w:szCs w:val="30"/>
        </w:rPr>
        <w:t>人员情况表</w:t>
      </w:r>
      <w:bookmarkEnd w:id="60"/>
      <w:bookmarkEnd w:id="61"/>
      <w:bookmarkEnd w:id="62"/>
      <w:bookmarkEnd w:id="63"/>
      <w:bookmarkEnd w:id="64"/>
    </w:p>
    <w:p>
      <w:pPr>
        <w:spacing w:line="360" w:lineRule="auto"/>
        <w:jc w:val="center"/>
        <w:rPr>
          <w:rFonts w:ascii="宋体" w:hAnsi="宋体" w:cs="宋体"/>
          <w:sz w:val="28"/>
          <w:szCs w:val="28"/>
        </w:rPr>
      </w:pPr>
      <w:r>
        <w:rPr>
          <w:rFonts w:hint="eastAsia" w:ascii="宋体" w:hAnsi="宋体" w:cs="宋体"/>
          <w:b/>
          <w:sz w:val="28"/>
          <w:szCs w:val="28"/>
        </w:rPr>
        <w:t>主要人员情况表</w:t>
      </w:r>
    </w:p>
    <w:p>
      <w:pPr>
        <w:pStyle w:val="5"/>
        <w:tabs>
          <w:tab w:val="left" w:pos="7020"/>
        </w:tabs>
        <w:spacing w:line="360" w:lineRule="auto"/>
        <w:ind w:firstLine="480"/>
        <w:rPr>
          <w:rFonts w:ascii="宋体" w:hAnsi="宋体" w:cs="宋体"/>
          <w:sz w:val="24"/>
        </w:rPr>
      </w:pPr>
      <w:r>
        <w:rPr>
          <w:rFonts w:hint="eastAsia" w:ascii="宋体" w:hAnsi="宋体" w:cs="宋体"/>
          <w:kern w:val="0"/>
          <w:sz w:val="24"/>
        </w:rPr>
        <w:t>项目名称：</w:t>
      </w:r>
      <w:r>
        <w:rPr>
          <w:rFonts w:hint="eastAsia" w:ascii="宋体" w:hAnsi="宋体" w:cs="宋体"/>
          <w:sz w:val="24"/>
        </w:rPr>
        <w:tab/>
      </w:r>
    </w:p>
    <w:p>
      <w:pPr>
        <w:pStyle w:val="5"/>
        <w:tabs>
          <w:tab w:val="left" w:pos="7560"/>
        </w:tabs>
        <w:spacing w:line="360" w:lineRule="auto"/>
        <w:ind w:firstLine="480"/>
        <w:rPr>
          <w:rFonts w:ascii="宋体" w:hAnsi="宋体" w:cs="宋体"/>
          <w:sz w:val="24"/>
        </w:rPr>
      </w:pPr>
      <w:r>
        <w:rPr>
          <w:rFonts w:hint="eastAsia" w:ascii="宋体" w:hAnsi="宋体" w:cs="宋体"/>
          <w:kern w:val="0"/>
          <w:sz w:val="24"/>
        </w:rPr>
        <w:t>项目编号：</w:t>
      </w:r>
    </w:p>
    <w:tbl>
      <w:tblPr>
        <w:tblStyle w:val="10"/>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597"/>
        <w:gridCol w:w="1488"/>
        <w:gridCol w:w="914"/>
        <w:gridCol w:w="914"/>
        <w:gridCol w:w="1229"/>
        <w:gridCol w:w="914"/>
        <w:gridCol w:w="914"/>
        <w:gridCol w:w="914"/>
        <w:gridCol w:w="91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vAlign w:val="center"/>
          </w:tcPr>
          <w:p>
            <w:pPr>
              <w:spacing w:line="360" w:lineRule="auto"/>
              <w:jc w:val="center"/>
              <w:rPr>
                <w:rFonts w:ascii="宋体" w:hAnsi="宋体" w:cs="宋体"/>
                <w:sz w:val="24"/>
              </w:rPr>
            </w:pPr>
            <w:r>
              <w:rPr>
                <w:rFonts w:hint="eastAsia" w:ascii="宋体" w:hAnsi="宋体" w:cs="宋体"/>
                <w:sz w:val="24"/>
              </w:rPr>
              <w:t>类别</w:t>
            </w:r>
          </w:p>
        </w:tc>
        <w:tc>
          <w:tcPr>
            <w:tcW w:w="1488" w:type="dxa"/>
            <w:vMerge w:val="restart"/>
            <w:vAlign w:val="center"/>
          </w:tcPr>
          <w:p>
            <w:pPr>
              <w:spacing w:line="360" w:lineRule="auto"/>
              <w:jc w:val="center"/>
              <w:rPr>
                <w:rFonts w:ascii="宋体" w:hAnsi="宋体" w:cs="宋体"/>
                <w:sz w:val="24"/>
              </w:rPr>
            </w:pPr>
            <w:r>
              <w:rPr>
                <w:rFonts w:hint="eastAsia" w:ascii="宋体" w:hAnsi="宋体" w:cs="宋体"/>
                <w:sz w:val="24"/>
              </w:rPr>
              <w:t>职务</w:t>
            </w:r>
          </w:p>
        </w:tc>
        <w:tc>
          <w:tcPr>
            <w:tcW w:w="914" w:type="dxa"/>
            <w:vMerge w:val="restart"/>
            <w:vAlign w:val="center"/>
          </w:tcPr>
          <w:p>
            <w:pPr>
              <w:spacing w:line="360" w:lineRule="auto"/>
              <w:jc w:val="center"/>
              <w:rPr>
                <w:rFonts w:ascii="宋体" w:hAnsi="宋体" w:cs="宋体"/>
                <w:sz w:val="24"/>
              </w:rPr>
            </w:pPr>
            <w:r>
              <w:rPr>
                <w:rFonts w:hint="eastAsia" w:ascii="宋体" w:hAnsi="宋体" w:cs="宋体"/>
                <w:sz w:val="24"/>
              </w:rPr>
              <w:t>姓名</w:t>
            </w:r>
          </w:p>
        </w:tc>
        <w:tc>
          <w:tcPr>
            <w:tcW w:w="914" w:type="dxa"/>
            <w:vMerge w:val="restart"/>
            <w:vAlign w:val="center"/>
          </w:tcPr>
          <w:p>
            <w:pPr>
              <w:spacing w:line="360" w:lineRule="auto"/>
              <w:jc w:val="center"/>
              <w:rPr>
                <w:rFonts w:ascii="宋体" w:hAnsi="宋体" w:cs="宋体"/>
                <w:sz w:val="24"/>
              </w:rPr>
            </w:pPr>
            <w:r>
              <w:rPr>
                <w:rFonts w:hint="eastAsia" w:ascii="宋体" w:hAnsi="宋体" w:cs="宋体"/>
                <w:sz w:val="24"/>
              </w:rPr>
              <w:t>职称</w:t>
            </w:r>
          </w:p>
        </w:tc>
        <w:tc>
          <w:tcPr>
            <w:tcW w:w="1229" w:type="dxa"/>
            <w:vMerge w:val="restart"/>
            <w:vAlign w:val="center"/>
          </w:tcPr>
          <w:p>
            <w:pPr>
              <w:spacing w:line="360" w:lineRule="auto"/>
              <w:jc w:val="center"/>
              <w:rPr>
                <w:rFonts w:ascii="宋体" w:hAnsi="宋体" w:cs="宋体"/>
                <w:sz w:val="24"/>
              </w:rPr>
            </w:pPr>
            <w:r>
              <w:rPr>
                <w:rFonts w:hint="eastAsia" w:ascii="宋体" w:hAnsi="宋体" w:cs="宋体"/>
                <w:sz w:val="24"/>
              </w:rPr>
              <w:t>常住地</w:t>
            </w:r>
          </w:p>
        </w:tc>
        <w:tc>
          <w:tcPr>
            <w:tcW w:w="3656" w:type="dxa"/>
            <w:gridSpan w:val="4"/>
            <w:vAlign w:val="center"/>
          </w:tcPr>
          <w:p>
            <w:pPr>
              <w:spacing w:line="360" w:lineRule="auto"/>
              <w:jc w:val="center"/>
              <w:rPr>
                <w:rFonts w:ascii="宋体" w:hAnsi="宋体" w:cs="宋体"/>
                <w:sz w:val="24"/>
              </w:rPr>
            </w:pPr>
            <w:r>
              <w:rPr>
                <w:rFonts w:hint="eastAsia" w:ascii="宋体" w:hAnsi="宋体" w:cs="宋体"/>
                <w:sz w:val="24"/>
              </w:rPr>
              <w:t>资格证明（附复印件）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vAlign w:val="center"/>
          </w:tcPr>
          <w:p>
            <w:pPr>
              <w:spacing w:line="360" w:lineRule="auto"/>
              <w:jc w:val="center"/>
              <w:rPr>
                <w:rFonts w:ascii="宋体" w:hAnsi="宋体" w:cs="宋体"/>
                <w:sz w:val="24"/>
              </w:rPr>
            </w:pPr>
          </w:p>
        </w:tc>
        <w:tc>
          <w:tcPr>
            <w:tcW w:w="1488" w:type="dxa"/>
            <w:vMerge w:val="continue"/>
            <w:vAlign w:val="center"/>
          </w:tcPr>
          <w:p>
            <w:pPr>
              <w:spacing w:line="360" w:lineRule="auto"/>
              <w:jc w:val="center"/>
              <w:rPr>
                <w:rFonts w:ascii="宋体" w:hAnsi="宋体" w:cs="宋体"/>
                <w:sz w:val="24"/>
              </w:rPr>
            </w:pPr>
          </w:p>
        </w:tc>
        <w:tc>
          <w:tcPr>
            <w:tcW w:w="914" w:type="dxa"/>
            <w:vMerge w:val="continue"/>
            <w:vAlign w:val="center"/>
          </w:tcPr>
          <w:p>
            <w:pPr>
              <w:spacing w:line="360" w:lineRule="auto"/>
              <w:jc w:val="center"/>
              <w:rPr>
                <w:rFonts w:ascii="宋体" w:hAnsi="宋体" w:cs="宋体"/>
                <w:sz w:val="24"/>
              </w:rPr>
            </w:pPr>
          </w:p>
        </w:tc>
        <w:tc>
          <w:tcPr>
            <w:tcW w:w="914" w:type="dxa"/>
            <w:vMerge w:val="continue"/>
            <w:vAlign w:val="center"/>
          </w:tcPr>
          <w:p>
            <w:pPr>
              <w:spacing w:line="360" w:lineRule="auto"/>
              <w:jc w:val="center"/>
              <w:rPr>
                <w:rFonts w:ascii="宋体" w:hAnsi="宋体" w:cs="宋体"/>
                <w:sz w:val="24"/>
              </w:rPr>
            </w:pPr>
          </w:p>
        </w:tc>
        <w:tc>
          <w:tcPr>
            <w:tcW w:w="1229" w:type="dxa"/>
            <w:vMerge w:val="continue"/>
            <w:vAlign w:val="center"/>
          </w:tcPr>
          <w:p>
            <w:pPr>
              <w:spacing w:line="360" w:lineRule="auto"/>
              <w:jc w:val="center"/>
              <w:rPr>
                <w:rFonts w:ascii="宋体" w:hAnsi="宋体" w:cs="宋体"/>
                <w:sz w:val="24"/>
              </w:rPr>
            </w:pPr>
          </w:p>
        </w:tc>
        <w:tc>
          <w:tcPr>
            <w:tcW w:w="914" w:type="dxa"/>
            <w:vAlign w:val="center"/>
          </w:tcPr>
          <w:p>
            <w:pPr>
              <w:spacing w:line="360" w:lineRule="auto"/>
              <w:jc w:val="center"/>
              <w:rPr>
                <w:rFonts w:ascii="宋体" w:hAnsi="宋体" w:cs="宋体"/>
                <w:sz w:val="24"/>
              </w:rPr>
            </w:pPr>
            <w:r>
              <w:rPr>
                <w:rFonts w:hint="eastAsia" w:ascii="宋体" w:hAnsi="宋体" w:cs="宋体"/>
                <w:sz w:val="24"/>
              </w:rPr>
              <w:t>证书</w:t>
            </w:r>
          </w:p>
          <w:p>
            <w:pPr>
              <w:spacing w:line="360" w:lineRule="auto"/>
              <w:jc w:val="center"/>
              <w:rPr>
                <w:rFonts w:ascii="宋体" w:hAnsi="宋体" w:cs="宋体"/>
                <w:sz w:val="24"/>
              </w:rPr>
            </w:pPr>
            <w:r>
              <w:rPr>
                <w:rFonts w:hint="eastAsia" w:ascii="宋体" w:hAnsi="宋体" w:cs="宋体"/>
                <w:sz w:val="24"/>
              </w:rPr>
              <w:t>名称</w:t>
            </w:r>
          </w:p>
        </w:tc>
        <w:tc>
          <w:tcPr>
            <w:tcW w:w="914" w:type="dxa"/>
            <w:vAlign w:val="center"/>
          </w:tcPr>
          <w:p>
            <w:pPr>
              <w:spacing w:line="360" w:lineRule="auto"/>
              <w:jc w:val="center"/>
              <w:rPr>
                <w:rFonts w:ascii="宋体" w:hAnsi="宋体" w:cs="宋体"/>
                <w:sz w:val="24"/>
              </w:rPr>
            </w:pPr>
            <w:r>
              <w:rPr>
                <w:rFonts w:hint="eastAsia" w:ascii="宋体" w:hAnsi="宋体" w:cs="宋体"/>
                <w:sz w:val="24"/>
              </w:rPr>
              <w:t>级别</w:t>
            </w:r>
          </w:p>
        </w:tc>
        <w:tc>
          <w:tcPr>
            <w:tcW w:w="914" w:type="dxa"/>
            <w:vAlign w:val="center"/>
          </w:tcPr>
          <w:p>
            <w:pPr>
              <w:spacing w:line="360" w:lineRule="auto"/>
              <w:jc w:val="center"/>
              <w:rPr>
                <w:rFonts w:ascii="宋体" w:hAnsi="宋体" w:cs="宋体"/>
                <w:sz w:val="24"/>
              </w:rPr>
            </w:pPr>
            <w:r>
              <w:rPr>
                <w:rFonts w:hint="eastAsia" w:ascii="宋体" w:hAnsi="宋体" w:cs="宋体"/>
                <w:sz w:val="24"/>
              </w:rPr>
              <w:t>证号</w:t>
            </w:r>
          </w:p>
        </w:tc>
        <w:tc>
          <w:tcPr>
            <w:tcW w:w="914" w:type="dxa"/>
            <w:vAlign w:val="center"/>
          </w:tcPr>
          <w:p>
            <w:pPr>
              <w:spacing w:line="360" w:lineRule="auto"/>
              <w:jc w:val="center"/>
              <w:rPr>
                <w:rFonts w:ascii="宋体" w:hAnsi="宋体" w:cs="宋体"/>
                <w:sz w:val="24"/>
              </w:rPr>
            </w:pPr>
            <w:r>
              <w:rPr>
                <w:rFonts w:hint="eastAsia" w:ascii="宋体" w:hAnsi="宋体" w:cs="宋体"/>
                <w:sz w:val="24"/>
              </w:rPr>
              <w:t>专业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vAlign w:val="center"/>
          </w:tcPr>
          <w:p>
            <w:pPr>
              <w:spacing w:line="360" w:lineRule="auto"/>
              <w:jc w:val="center"/>
              <w:rPr>
                <w:rFonts w:ascii="宋体" w:hAnsi="宋体" w:cs="宋体"/>
                <w:sz w:val="24"/>
              </w:rPr>
            </w:pPr>
            <w:r>
              <w:rPr>
                <w:rFonts w:hint="eastAsia" w:ascii="宋体" w:hAnsi="宋体" w:cs="宋体"/>
                <w:sz w:val="24"/>
              </w:rPr>
              <w:t>管理</w:t>
            </w:r>
          </w:p>
          <w:p>
            <w:pPr>
              <w:spacing w:line="360" w:lineRule="auto"/>
              <w:jc w:val="center"/>
              <w:rPr>
                <w:rFonts w:ascii="宋体" w:hAnsi="宋体" w:cs="宋体"/>
                <w:sz w:val="24"/>
              </w:rPr>
            </w:pPr>
            <w:r>
              <w:rPr>
                <w:rFonts w:hint="eastAsia" w:ascii="宋体" w:hAnsi="宋体" w:cs="宋体"/>
                <w:sz w:val="24"/>
              </w:rPr>
              <w:t>人员</w:t>
            </w:r>
          </w:p>
        </w:tc>
        <w:tc>
          <w:tcPr>
            <w:tcW w:w="1488"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1229"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7" w:type="dxa"/>
            <w:vMerge w:val="continue"/>
            <w:vAlign w:val="center"/>
          </w:tcPr>
          <w:p>
            <w:pPr>
              <w:spacing w:line="360" w:lineRule="auto"/>
              <w:jc w:val="center"/>
              <w:rPr>
                <w:rFonts w:ascii="宋体" w:hAnsi="宋体" w:cs="宋体"/>
                <w:sz w:val="24"/>
              </w:rPr>
            </w:pPr>
          </w:p>
        </w:tc>
        <w:tc>
          <w:tcPr>
            <w:tcW w:w="1488"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1229"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vAlign w:val="center"/>
          </w:tcPr>
          <w:p>
            <w:pPr>
              <w:spacing w:line="360" w:lineRule="auto"/>
              <w:jc w:val="center"/>
              <w:rPr>
                <w:rFonts w:ascii="宋体" w:hAnsi="宋体" w:cs="宋体"/>
                <w:sz w:val="24"/>
              </w:rPr>
            </w:pPr>
          </w:p>
        </w:tc>
        <w:tc>
          <w:tcPr>
            <w:tcW w:w="1488"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1229"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vAlign w:val="center"/>
          </w:tcPr>
          <w:p>
            <w:pPr>
              <w:spacing w:line="360" w:lineRule="auto"/>
              <w:jc w:val="center"/>
              <w:rPr>
                <w:rFonts w:ascii="宋体" w:hAnsi="宋体" w:cs="宋体"/>
                <w:sz w:val="24"/>
              </w:rPr>
            </w:pPr>
            <w:r>
              <w:rPr>
                <w:rFonts w:hint="eastAsia" w:ascii="宋体" w:hAnsi="宋体" w:cs="宋体"/>
                <w:sz w:val="24"/>
              </w:rPr>
              <w:t>服务</w:t>
            </w:r>
          </w:p>
          <w:p>
            <w:pPr>
              <w:spacing w:line="360" w:lineRule="auto"/>
              <w:jc w:val="center"/>
              <w:rPr>
                <w:rFonts w:ascii="宋体" w:hAnsi="宋体" w:cs="宋体"/>
                <w:sz w:val="24"/>
              </w:rPr>
            </w:pPr>
            <w:r>
              <w:rPr>
                <w:rFonts w:hint="eastAsia" w:ascii="宋体" w:hAnsi="宋体" w:cs="宋体"/>
                <w:sz w:val="24"/>
              </w:rPr>
              <w:t>人员</w:t>
            </w:r>
          </w:p>
        </w:tc>
        <w:tc>
          <w:tcPr>
            <w:tcW w:w="1488"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1229"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vAlign w:val="center"/>
          </w:tcPr>
          <w:p>
            <w:pPr>
              <w:spacing w:line="360" w:lineRule="auto"/>
              <w:jc w:val="center"/>
              <w:rPr>
                <w:rFonts w:ascii="宋体" w:hAnsi="宋体" w:cs="宋体"/>
                <w:sz w:val="24"/>
              </w:rPr>
            </w:pPr>
          </w:p>
        </w:tc>
        <w:tc>
          <w:tcPr>
            <w:tcW w:w="1488"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1229"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jc w:val="center"/>
        </w:trPr>
        <w:tc>
          <w:tcPr>
            <w:tcW w:w="1597" w:type="dxa"/>
            <w:vMerge w:val="continue"/>
            <w:vAlign w:val="center"/>
          </w:tcPr>
          <w:p>
            <w:pPr>
              <w:spacing w:line="360" w:lineRule="auto"/>
              <w:jc w:val="center"/>
              <w:rPr>
                <w:rFonts w:ascii="宋体" w:hAnsi="宋体" w:cs="宋体"/>
                <w:sz w:val="24"/>
              </w:rPr>
            </w:pPr>
          </w:p>
        </w:tc>
        <w:tc>
          <w:tcPr>
            <w:tcW w:w="1488"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1229"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restart"/>
            <w:vAlign w:val="center"/>
          </w:tcPr>
          <w:p>
            <w:pPr>
              <w:spacing w:line="360" w:lineRule="auto"/>
              <w:jc w:val="center"/>
              <w:rPr>
                <w:rFonts w:ascii="宋体" w:hAnsi="宋体" w:cs="宋体"/>
                <w:sz w:val="24"/>
              </w:rPr>
            </w:pPr>
            <w:r>
              <w:rPr>
                <w:rFonts w:hint="eastAsia" w:ascii="宋体" w:hAnsi="宋体" w:cs="宋体"/>
                <w:sz w:val="24"/>
              </w:rPr>
              <w:t>售后服</w:t>
            </w:r>
          </w:p>
          <w:p>
            <w:pPr>
              <w:spacing w:line="360" w:lineRule="auto"/>
              <w:jc w:val="center"/>
              <w:rPr>
                <w:rFonts w:ascii="宋体" w:hAnsi="宋体" w:cs="宋体"/>
                <w:sz w:val="24"/>
              </w:rPr>
            </w:pPr>
            <w:r>
              <w:rPr>
                <w:rFonts w:hint="eastAsia" w:ascii="宋体" w:hAnsi="宋体" w:cs="宋体"/>
                <w:sz w:val="24"/>
              </w:rPr>
              <w:t>务人员</w:t>
            </w:r>
          </w:p>
        </w:tc>
        <w:tc>
          <w:tcPr>
            <w:tcW w:w="1488"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1229"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tcPr>
          <w:p>
            <w:pPr>
              <w:spacing w:line="360" w:lineRule="auto"/>
              <w:rPr>
                <w:rFonts w:ascii="宋体" w:hAnsi="宋体" w:cs="宋体"/>
                <w:sz w:val="24"/>
              </w:rPr>
            </w:pPr>
          </w:p>
        </w:tc>
        <w:tc>
          <w:tcPr>
            <w:tcW w:w="1488"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1229"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597" w:type="dxa"/>
            <w:vMerge w:val="continue"/>
          </w:tcPr>
          <w:p>
            <w:pPr>
              <w:spacing w:line="360" w:lineRule="auto"/>
              <w:rPr>
                <w:rFonts w:ascii="宋体" w:hAnsi="宋体" w:cs="宋体"/>
                <w:sz w:val="24"/>
              </w:rPr>
            </w:pPr>
          </w:p>
        </w:tc>
        <w:tc>
          <w:tcPr>
            <w:tcW w:w="1488"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1229"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c>
          <w:tcPr>
            <w:tcW w:w="914" w:type="dxa"/>
          </w:tcPr>
          <w:p>
            <w:pPr>
              <w:spacing w:line="360" w:lineRule="auto"/>
              <w:rPr>
                <w:rFonts w:ascii="宋体" w:hAnsi="宋体" w:cs="宋体"/>
                <w:sz w:val="24"/>
              </w:rPr>
            </w:pPr>
          </w:p>
        </w:tc>
      </w:tr>
    </w:tbl>
    <w:p>
      <w:pPr>
        <w:spacing w:line="360" w:lineRule="auto"/>
        <w:rPr>
          <w:rFonts w:ascii="宋体" w:hAnsi="宋体" w:cs="宋体"/>
          <w:sz w:val="24"/>
        </w:rPr>
      </w:pPr>
    </w:p>
    <w:p>
      <w:pPr>
        <w:adjustRightInd w:val="0"/>
        <w:spacing w:line="360" w:lineRule="auto"/>
        <w:ind w:firstLine="480" w:firstLineChars="200"/>
        <w:jc w:val="left"/>
        <w:rPr>
          <w:rFonts w:ascii="宋体" w:hAnsi="宋体" w:cs="宋体"/>
          <w:sz w:val="24"/>
        </w:rPr>
      </w:pPr>
      <w:r>
        <w:rPr>
          <w:rFonts w:hint="eastAsia" w:ascii="宋体" w:hAnsi="宋体" w:cs="宋体"/>
          <w:sz w:val="24"/>
        </w:rPr>
        <w:t>供应商名称（加盖公章）：</w:t>
      </w:r>
    </w:p>
    <w:p>
      <w:pPr>
        <w:spacing w:line="360" w:lineRule="auto"/>
        <w:ind w:firstLine="480" w:firstLineChars="200"/>
        <w:rPr>
          <w:rFonts w:ascii="宋体" w:hAnsi="宋体" w:cs="宋体"/>
          <w:sz w:val="24"/>
        </w:rPr>
      </w:pPr>
      <w:r>
        <w:rPr>
          <w:rFonts w:hint="eastAsia" w:ascii="宋体" w:hAnsi="宋体" w:cs="宋体"/>
          <w:sz w:val="24"/>
        </w:rPr>
        <w:t>法定代表人/负责人或授权代表（签字）：</w:t>
      </w:r>
    </w:p>
    <w:p>
      <w:pPr>
        <w:pStyle w:val="12"/>
        <w:spacing w:before="36" w:after="36"/>
        <w:ind w:firstLine="480"/>
        <w:rPr>
          <w:rFonts w:hAnsi="宋体" w:eastAsia="宋体" w:cs="宋体"/>
          <w:sz w:val="24"/>
        </w:rPr>
      </w:pPr>
      <w:r>
        <w:rPr>
          <w:rFonts w:hint="eastAsia" w:hAnsi="宋体" w:eastAsia="宋体" w:cs="宋体"/>
          <w:sz w:val="24"/>
        </w:rPr>
        <w:t>日期：XXXX年XX月XX日</w:t>
      </w:r>
    </w:p>
    <w:p>
      <w:pPr>
        <w:pStyle w:val="6"/>
        <w:rPr>
          <w:rFonts w:ascii="宋体" w:hAnsi="宋体" w:cs="宋体"/>
          <w:sz w:val="24"/>
        </w:rPr>
        <w:sectPr>
          <w:headerReference r:id="rId3" w:type="default"/>
          <w:footerReference r:id="rId4" w:type="default"/>
          <w:pgSz w:w="11850" w:h="16783"/>
          <w:pgMar w:top="1417" w:right="1134" w:bottom="1417" w:left="1134" w:header="964" w:footer="720" w:gutter="0"/>
          <w:cols w:space="720" w:num="1"/>
          <w:docGrid w:linePitch="312" w:charSpace="0"/>
        </w:sectPr>
      </w:pPr>
    </w:p>
    <w:p>
      <w:pPr>
        <w:spacing w:line="360" w:lineRule="auto"/>
        <w:outlineLvl w:val="1"/>
        <w:rPr>
          <w:rFonts w:ascii="宋体" w:hAnsi="宋体" w:cs="宋体"/>
          <w:b/>
          <w:bCs/>
          <w:sz w:val="30"/>
          <w:szCs w:val="30"/>
        </w:rPr>
      </w:pPr>
      <w:bookmarkStart w:id="65" w:name="_Toc31518"/>
      <w:bookmarkStart w:id="66" w:name="_Toc11398"/>
      <w:bookmarkStart w:id="67" w:name="_Toc18366"/>
      <w:bookmarkStart w:id="68" w:name="_Toc8272"/>
      <w:bookmarkStart w:id="69" w:name="_Toc14174"/>
      <w:bookmarkStart w:id="70" w:name="_Toc300"/>
      <w:bookmarkStart w:id="71" w:name="_Toc14946"/>
      <w:bookmarkStart w:id="72" w:name="_Toc217446089"/>
      <w:r>
        <w:rPr>
          <w:rFonts w:hint="eastAsia" w:ascii="宋体" w:hAnsi="宋体" w:cs="宋体"/>
          <w:b/>
          <w:bCs/>
          <w:sz w:val="30"/>
          <w:szCs w:val="30"/>
        </w:rPr>
        <w:t>格式18供应商类似项目业绩一览表</w:t>
      </w:r>
      <w:bookmarkEnd w:id="65"/>
      <w:bookmarkEnd w:id="66"/>
      <w:bookmarkEnd w:id="67"/>
      <w:bookmarkEnd w:id="68"/>
      <w:bookmarkEnd w:id="69"/>
      <w:bookmarkEnd w:id="70"/>
      <w:bookmarkEnd w:id="71"/>
    </w:p>
    <w:p>
      <w:pPr>
        <w:spacing w:line="360" w:lineRule="auto"/>
        <w:jc w:val="center"/>
        <w:rPr>
          <w:rFonts w:ascii="宋体" w:hAnsi="宋体" w:cs="宋体"/>
          <w:b/>
          <w:bCs/>
          <w:sz w:val="28"/>
          <w:szCs w:val="28"/>
        </w:rPr>
      </w:pPr>
      <w:r>
        <w:rPr>
          <w:rFonts w:hint="eastAsia" w:ascii="宋体" w:hAnsi="宋体" w:cs="宋体"/>
          <w:b/>
          <w:bCs/>
          <w:sz w:val="28"/>
          <w:szCs w:val="28"/>
        </w:rPr>
        <w:t>供应商类似项目业绩一览表</w:t>
      </w:r>
      <w:bookmarkEnd w:id="72"/>
    </w:p>
    <w:tbl>
      <w:tblPr>
        <w:tblStyle w:val="10"/>
        <w:tblW w:w="0" w:type="auto"/>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54" w:type="dxa"/>
          <w:bottom w:w="0" w:type="dxa"/>
          <w:right w:w="54" w:type="dxa"/>
        </w:tblCellMar>
      </w:tblPr>
      <w:tblGrid>
        <w:gridCol w:w="866"/>
        <w:gridCol w:w="1732"/>
        <w:gridCol w:w="1587"/>
        <w:gridCol w:w="1397"/>
        <w:gridCol w:w="1371"/>
        <w:gridCol w:w="1904"/>
        <w:gridCol w:w="833"/>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tcBorders>
              <w:top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年份</w:t>
            </w:r>
          </w:p>
        </w:tc>
        <w:tc>
          <w:tcPr>
            <w:tcW w:w="1732" w:type="dxa"/>
            <w:vAlign w:val="center"/>
          </w:tcPr>
          <w:p>
            <w:pPr>
              <w:widowControl/>
              <w:spacing w:line="360" w:lineRule="auto"/>
              <w:jc w:val="center"/>
              <w:rPr>
                <w:rFonts w:ascii="宋体" w:hAnsi="宋体" w:cs="宋体"/>
                <w:sz w:val="24"/>
              </w:rPr>
            </w:pPr>
            <w:r>
              <w:rPr>
                <w:rFonts w:hint="eastAsia" w:ascii="宋体" w:hAnsi="宋体" w:cs="宋体"/>
                <w:sz w:val="24"/>
              </w:rPr>
              <w:t>用户名称</w:t>
            </w:r>
          </w:p>
        </w:tc>
        <w:tc>
          <w:tcPr>
            <w:tcW w:w="1587" w:type="dxa"/>
            <w:vAlign w:val="center"/>
          </w:tcPr>
          <w:p>
            <w:pPr>
              <w:widowControl/>
              <w:spacing w:line="360" w:lineRule="auto"/>
              <w:jc w:val="center"/>
              <w:rPr>
                <w:rFonts w:ascii="宋体" w:hAnsi="宋体" w:cs="宋体"/>
                <w:sz w:val="24"/>
              </w:rPr>
            </w:pPr>
            <w:r>
              <w:rPr>
                <w:rFonts w:hint="eastAsia" w:ascii="宋体" w:hAnsi="宋体" w:cs="宋体"/>
                <w:sz w:val="24"/>
              </w:rPr>
              <w:t>项目名称</w:t>
            </w:r>
          </w:p>
        </w:tc>
        <w:tc>
          <w:tcPr>
            <w:tcW w:w="1397" w:type="dxa"/>
            <w:vAlign w:val="center"/>
          </w:tcPr>
          <w:p>
            <w:pPr>
              <w:widowControl/>
              <w:spacing w:line="360" w:lineRule="auto"/>
              <w:jc w:val="center"/>
              <w:rPr>
                <w:rFonts w:ascii="宋体" w:hAnsi="宋体" w:cs="宋体"/>
                <w:sz w:val="24"/>
              </w:rPr>
            </w:pPr>
            <w:r>
              <w:rPr>
                <w:rFonts w:hint="eastAsia" w:ascii="宋体" w:hAnsi="宋体" w:cs="宋体"/>
                <w:sz w:val="24"/>
              </w:rPr>
              <w:t>完成时间</w:t>
            </w:r>
          </w:p>
        </w:tc>
        <w:tc>
          <w:tcPr>
            <w:tcW w:w="1371" w:type="dxa"/>
            <w:vAlign w:val="center"/>
          </w:tcPr>
          <w:p>
            <w:pPr>
              <w:widowControl/>
              <w:spacing w:line="360" w:lineRule="auto"/>
              <w:jc w:val="center"/>
              <w:rPr>
                <w:rFonts w:ascii="宋体" w:hAnsi="宋体" w:cs="宋体"/>
                <w:sz w:val="24"/>
              </w:rPr>
            </w:pPr>
            <w:r>
              <w:rPr>
                <w:rFonts w:hint="eastAsia" w:ascii="宋体" w:hAnsi="宋体" w:cs="宋体"/>
                <w:sz w:val="24"/>
              </w:rPr>
              <w:t>合同金额</w:t>
            </w:r>
          </w:p>
        </w:tc>
        <w:tc>
          <w:tcPr>
            <w:tcW w:w="1904" w:type="dxa"/>
            <w:tcBorders>
              <w:right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是否通过验收</w:t>
            </w:r>
          </w:p>
        </w:tc>
        <w:tc>
          <w:tcPr>
            <w:tcW w:w="833" w:type="dxa"/>
            <w:tcBorders>
              <w:left w:val="single" w:color="auto" w:sz="4" w:space="0"/>
            </w:tcBorders>
            <w:vAlign w:val="center"/>
          </w:tcPr>
          <w:p>
            <w:pPr>
              <w:widowControl/>
              <w:spacing w:line="360" w:lineRule="auto"/>
              <w:jc w:val="center"/>
              <w:rPr>
                <w:rFonts w:ascii="宋体" w:hAnsi="宋体" w:cs="宋体"/>
                <w:sz w:val="24"/>
              </w:rPr>
            </w:pPr>
            <w:r>
              <w:rPr>
                <w:rFonts w:hint="eastAsia" w:ascii="宋体" w:hAnsi="宋体" w:cs="宋体"/>
                <w:sz w:val="24"/>
              </w:rPr>
              <w:t>备注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vAlign w:val="center"/>
          </w:tcPr>
          <w:p>
            <w:pPr>
              <w:widowControl/>
              <w:spacing w:line="360" w:lineRule="auto"/>
              <w:ind w:firstLine="470" w:firstLineChars="196"/>
              <w:jc w:val="center"/>
              <w:rPr>
                <w:rFonts w:ascii="宋体" w:hAnsi="宋体" w:cs="宋体"/>
                <w:sz w:val="24"/>
              </w:rPr>
            </w:pPr>
          </w:p>
        </w:tc>
        <w:tc>
          <w:tcPr>
            <w:tcW w:w="1732" w:type="dxa"/>
            <w:vAlign w:val="center"/>
          </w:tcPr>
          <w:p>
            <w:pPr>
              <w:widowControl/>
              <w:spacing w:line="360" w:lineRule="auto"/>
              <w:ind w:firstLine="470" w:firstLineChars="196"/>
              <w:jc w:val="center"/>
              <w:rPr>
                <w:rFonts w:ascii="宋体" w:hAnsi="宋体" w:cs="宋体"/>
                <w:sz w:val="24"/>
              </w:rPr>
            </w:pPr>
          </w:p>
        </w:tc>
        <w:tc>
          <w:tcPr>
            <w:tcW w:w="1587" w:type="dxa"/>
            <w:vAlign w:val="center"/>
          </w:tcPr>
          <w:p>
            <w:pPr>
              <w:widowControl/>
              <w:spacing w:line="360" w:lineRule="auto"/>
              <w:ind w:firstLine="470" w:firstLineChars="196"/>
              <w:jc w:val="center"/>
              <w:rPr>
                <w:rFonts w:ascii="宋体" w:hAnsi="宋体" w:cs="宋体"/>
                <w:sz w:val="24"/>
              </w:rPr>
            </w:pPr>
          </w:p>
        </w:tc>
        <w:tc>
          <w:tcPr>
            <w:tcW w:w="1397" w:type="dxa"/>
            <w:vAlign w:val="center"/>
          </w:tcPr>
          <w:p>
            <w:pPr>
              <w:widowControl/>
              <w:spacing w:line="360" w:lineRule="auto"/>
              <w:ind w:firstLine="470" w:firstLineChars="196"/>
              <w:jc w:val="center"/>
              <w:rPr>
                <w:rFonts w:ascii="宋体" w:hAnsi="宋体" w:cs="宋体"/>
                <w:sz w:val="24"/>
              </w:rPr>
            </w:pPr>
          </w:p>
        </w:tc>
        <w:tc>
          <w:tcPr>
            <w:tcW w:w="1371" w:type="dxa"/>
            <w:vAlign w:val="center"/>
          </w:tcPr>
          <w:p>
            <w:pPr>
              <w:widowControl/>
              <w:spacing w:line="360" w:lineRule="auto"/>
              <w:ind w:firstLine="470" w:firstLineChars="196"/>
              <w:jc w:val="center"/>
              <w:rPr>
                <w:rFonts w:ascii="宋体" w:hAnsi="宋体" w:cs="宋体"/>
                <w:sz w:val="24"/>
              </w:rPr>
            </w:pPr>
          </w:p>
        </w:tc>
        <w:tc>
          <w:tcPr>
            <w:tcW w:w="1904" w:type="dxa"/>
            <w:tcBorders>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left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vAlign w:val="center"/>
          </w:tcPr>
          <w:p>
            <w:pPr>
              <w:widowControl/>
              <w:spacing w:line="360" w:lineRule="auto"/>
              <w:ind w:firstLine="470" w:firstLineChars="196"/>
              <w:jc w:val="center"/>
              <w:rPr>
                <w:rFonts w:ascii="宋体" w:hAnsi="宋体" w:cs="宋体"/>
                <w:sz w:val="24"/>
              </w:rPr>
            </w:pPr>
          </w:p>
        </w:tc>
        <w:tc>
          <w:tcPr>
            <w:tcW w:w="1732" w:type="dxa"/>
            <w:vAlign w:val="center"/>
          </w:tcPr>
          <w:p>
            <w:pPr>
              <w:widowControl/>
              <w:spacing w:line="360" w:lineRule="auto"/>
              <w:ind w:firstLine="470" w:firstLineChars="196"/>
              <w:jc w:val="center"/>
              <w:rPr>
                <w:rFonts w:ascii="宋体" w:hAnsi="宋体" w:cs="宋体"/>
                <w:sz w:val="24"/>
              </w:rPr>
            </w:pPr>
          </w:p>
        </w:tc>
        <w:tc>
          <w:tcPr>
            <w:tcW w:w="1587" w:type="dxa"/>
            <w:vAlign w:val="center"/>
          </w:tcPr>
          <w:p>
            <w:pPr>
              <w:widowControl/>
              <w:spacing w:line="360" w:lineRule="auto"/>
              <w:ind w:firstLine="470" w:firstLineChars="196"/>
              <w:jc w:val="center"/>
              <w:rPr>
                <w:rFonts w:ascii="宋体" w:hAnsi="宋体" w:cs="宋体"/>
                <w:sz w:val="24"/>
              </w:rPr>
            </w:pPr>
          </w:p>
        </w:tc>
        <w:tc>
          <w:tcPr>
            <w:tcW w:w="1397" w:type="dxa"/>
            <w:vAlign w:val="center"/>
          </w:tcPr>
          <w:p>
            <w:pPr>
              <w:widowControl/>
              <w:spacing w:line="360" w:lineRule="auto"/>
              <w:ind w:firstLine="470" w:firstLineChars="196"/>
              <w:jc w:val="center"/>
              <w:rPr>
                <w:rFonts w:ascii="宋体" w:hAnsi="宋体" w:cs="宋体"/>
                <w:sz w:val="24"/>
              </w:rPr>
            </w:pPr>
          </w:p>
        </w:tc>
        <w:tc>
          <w:tcPr>
            <w:tcW w:w="1371" w:type="dxa"/>
            <w:vAlign w:val="center"/>
          </w:tcPr>
          <w:p>
            <w:pPr>
              <w:widowControl/>
              <w:spacing w:line="360" w:lineRule="auto"/>
              <w:ind w:firstLine="470" w:firstLineChars="196"/>
              <w:jc w:val="center"/>
              <w:rPr>
                <w:rFonts w:ascii="宋体" w:hAnsi="宋体" w:cs="宋体"/>
                <w:sz w:val="24"/>
              </w:rPr>
            </w:pPr>
          </w:p>
        </w:tc>
        <w:tc>
          <w:tcPr>
            <w:tcW w:w="1904" w:type="dxa"/>
            <w:tcBorders>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left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vAlign w:val="center"/>
          </w:tcPr>
          <w:p>
            <w:pPr>
              <w:widowControl/>
              <w:spacing w:line="360" w:lineRule="auto"/>
              <w:ind w:firstLine="470" w:firstLineChars="196"/>
              <w:jc w:val="center"/>
              <w:rPr>
                <w:rFonts w:ascii="宋体" w:hAnsi="宋体" w:cs="宋体"/>
                <w:sz w:val="24"/>
              </w:rPr>
            </w:pPr>
          </w:p>
        </w:tc>
        <w:tc>
          <w:tcPr>
            <w:tcW w:w="1732" w:type="dxa"/>
            <w:vAlign w:val="center"/>
          </w:tcPr>
          <w:p>
            <w:pPr>
              <w:widowControl/>
              <w:spacing w:line="360" w:lineRule="auto"/>
              <w:ind w:firstLine="470" w:firstLineChars="196"/>
              <w:jc w:val="center"/>
              <w:rPr>
                <w:rFonts w:ascii="宋体" w:hAnsi="宋体" w:cs="宋体"/>
                <w:sz w:val="24"/>
              </w:rPr>
            </w:pPr>
          </w:p>
        </w:tc>
        <w:tc>
          <w:tcPr>
            <w:tcW w:w="1587" w:type="dxa"/>
            <w:vAlign w:val="center"/>
          </w:tcPr>
          <w:p>
            <w:pPr>
              <w:widowControl/>
              <w:spacing w:line="360" w:lineRule="auto"/>
              <w:ind w:firstLine="470" w:firstLineChars="196"/>
              <w:jc w:val="center"/>
              <w:rPr>
                <w:rFonts w:ascii="宋体" w:hAnsi="宋体" w:cs="宋体"/>
                <w:sz w:val="24"/>
              </w:rPr>
            </w:pPr>
          </w:p>
        </w:tc>
        <w:tc>
          <w:tcPr>
            <w:tcW w:w="1397" w:type="dxa"/>
            <w:vAlign w:val="center"/>
          </w:tcPr>
          <w:p>
            <w:pPr>
              <w:widowControl/>
              <w:spacing w:line="360" w:lineRule="auto"/>
              <w:ind w:firstLine="470" w:firstLineChars="196"/>
              <w:jc w:val="center"/>
              <w:rPr>
                <w:rFonts w:ascii="宋体" w:hAnsi="宋体" w:cs="宋体"/>
                <w:sz w:val="24"/>
              </w:rPr>
            </w:pPr>
          </w:p>
        </w:tc>
        <w:tc>
          <w:tcPr>
            <w:tcW w:w="1371" w:type="dxa"/>
            <w:vAlign w:val="center"/>
          </w:tcPr>
          <w:p>
            <w:pPr>
              <w:widowControl/>
              <w:spacing w:line="360" w:lineRule="auto"/>
              <w:ind w:firstLine="470" w:firstLineChars="196"/>
              <w:jc w:val="center"/>
              <w:rPr>
                <w:rFonts w:ascii="宋体" w:hAnsi="宋体" w:cs="宋体"/>
                <w:sz w:val="24"/>
              </w:rPr>
            </w:pPr>
          </w:p>
        </w:tc>
        <w:tc>
          <w:tcPr>
            <w:tcW w:w="1904" w:type="dxa"/>
            <w:tcBorders>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left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vAlign w:val="center"/>
          </w:tcPr>
          <w:p>
            <w:pPr>
              <w:widowControl/>
              <w:spacing w:line="360" w:lineRule="auto"/>
              <w:ind w:firstLine="470" w:firstLineChars="196"/>
              <w:jc w:val="center"/>
              <w:rPr>
                <w:rFonts w:ascii="宋体" w:hAnsi="宋体" w:cs="宋体"/>
                <w:sz w:val="24"/>
              </w:rPr>
            </w:pPr>
          </w:p>
        </w:tc>
        <w:tc>
          <w:tcPr>
            <w:tcW w:w="1732" w:type="dxa"/>
            <w:tcBorders>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587" w:type="dxa"/>
            <w:tcBorders>
              <w:left w:val="single" w:color="auto" w:sz="4" w:space="0"/>
            </w:tcBorders>
            <w:vAlign w:val="center"/>
          </w:tcPr>
          <w:p>
            <w:pPr>
              <w:widowControl/>
              <w:spacing w:line="360" w:lineRule="auto"/>
              <w:ind w:firstLine="470" w:firstLineChars="196"/>
              <w:jc w:val="center"/>
              <w:rPr>
                <w:rFonts w:ascii="宋体" w:hAnsi="宋体" w:cs="宋体"/>
                <w:sz w:val="24"/>
              </w:rPr>
            </w:pPr>
          </w:p>
        </w:tc>
        <w:tc>
          <w:tcPr>
            <w:tcW w:w="1397" w:type="dxa"/>
            <w:vAlign w:val="center"/>
          </w:tcPr>
          <w:p>
            <w:pPr>
              <w:widowControl/>
              <w:spacing w:line="360" w:lineRule="auto"/>
              <w:ind w:firstLine="470" w:firstLineChars="196"/>
              <w:jc w:val="center"/>
              <w:rPr>
                <w:rFonts w:ascii="宋体" w:hAnsi="宋体" w:cs="宋体"/>
                <w:sz w:val="24"/>
              </w:rPr>
            </w:pPr>
          </w:p>
        </w:tc>
        <w:tc>
          <w:tcPr>
            <w:tcW w:w="1371" w:type="dxa"/>
            <w:vAlign w:val="center"/>
          </w:tcPr>
          <w:p>
            <w:pPr>
              <w:widowControl/>
              <w:spacing w:line="360" w:lineRule="auto"/>
              <w:ind w:firstLine="470" w:firstLineChars="196"/>
              <w:jc w:val="center"/>
              <w:rPr>
                <w:rFonts w:ascii="宋体" w:hAnsi="宋体" w:cs="宋体"/>
                <w:sz w:val="24"/>
              </w:rPr>
            </w:pPr>
          </w:p>
        </w:tc>
        <w:tc>
          <w:tcPr>
            <w:tcW w:w="1904" w:type="dxa"/>
            <w:tcBorders>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left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tcBorders>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732" w:type="dxa"/>
            <w:tcBorders>
              <w:left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587" w:type="dxa"/>
            <w:tcBorders>
              <w:left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397" w:type="dxa"/>
            <w:tcBorders>
              <w:left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371" w:type="dxa"/>
            <w:tcBorders>
              <w:left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904" w:type="dxa"/>
            <w:tcBorders>
              <w:left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left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vAlign w:val="center"/>
          </w:tcPr>
          <w:p>
            <w:pPr>
              <w:widowControl/>
              <w:spacing w:line="360" w:lineRule="auto"/>
              <w:ind w:firstLine="470" w:firstLineChars="196"/>
              <w:jc w:val="center"/>
              <w:rPr>
                <w:rFonts w:ascii="宋体" w:hAnsi="宋体" w:cs="宋体"/>
                <w:sz w:val="24"/>
              </w:rPr>
            </w:pPr>
          </w:p>
        </w:tc>
        <w:tc>
          <w:tcPr>
            <w:tcW w:w="1732" w:type="dxa"/>
            <w:vAlign w:val="center"/>
          </w:tcPr>
          <w:p>
            <w:pPr>
              <w:widowControl/>
              <w:spacing w:line="360" w:lineRule="auto"/>
              <w:ind w:firstLine="470" w:firstLineChars="196"/>
              <w:jc w:val="center"/>
              <w:rPr>
                <w:rFonts w:ascii="宋体" w:hAnsi="宋体" w:cs="宋体"/>
                <w:sz w:val="24"/>
              </w:rPr>
            </w:pPr>
          </w:p>
        </w:tc>
        <w:tc>
          <w:tcPr>
            <w:tcW w:w="1587" w:type="dxa"/>
            <w:vAlign w:val="center"/>
          </w:tcPr>
          <w:p>
            <w:pPr>
              <w:widowControl/>
              <w:spacing w:line="360" w:lineRule="auto"/>
              <w:ind w:firstLine="470" w:firstLineChars="196"/>
              <w:jc w:val="center"/>
              <w:rPr>
                <w:rFonts w:ascii="宋体" w:hAnsi="宋体" w:cs="宋体"/>
                <w:sz w:val="24"/>
              </w:rPr>
            </w:pPr>
          </w:p>
        </w:tc>
        <w:tc>
          <w:tcPr>
            <w:tcW w:w="1397" w:type="dxa"/>
            <w:vAlign w:val="center"/>
          </w:tcPr>
          <w:p>
            <w:pPr>
              <w:widowControl/>
              <w:spacing w:line="360" w:lineRule="auto"/>
              <w:ind w:firstLine="470" w:firstLineChars="196"/>
              <w:jc w:val="center"/>
              <w:rPr>
                <w:rFonts w:ascii="宋体" w:hAnsi="宋体" w:cs="宋体"/>
                <w:sz w:val="24"/>
              </w:rPr>
            </w:pPr>
          </w:p>
        </w:tc>
        <w:tc>
          <w:tcPr>
            <w:tcW w:w="1371" w:type="dxa"/>
            <w:tcBorders>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904" w:type="dxa"/>
            <w:tcBorders>
              <w:left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left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vAlign w:val="center"/>
          </w:tcPr>
          <w:p>
            <w:pPr>
              <w:widowControl/>
              <w:spacing w:line="360" w:lineRule="auto"/>
              <w:ind w:firstLine="470" w:firstLineChars="196"/>
              <w:jc w:val="center"/>
              <w:rPr>
                <w:rFonts w:ascii="宋体" w:hAnsi="宋体" w:cs="宋体"/>
                <w:sz w:val="24"/>
              </w:rPr>
            </w:pPr>
          </w:p>
        </w:tc>
        <w:tc>
          <w:tcPr>
            <w:tcW w:w="1732" w:type="dxa"/>
            <w:vAlign w:val="center"/>
          </w:tcPr>
          <w:p>
            <w:pPr>
              <w:widowControl/>
              <w:spacing w:line="360" w:lineRule="auto"/>
              <w:ind w:firstLine="470" w:firstLineChars="196"/>
              <w:jc w:val="center"/>
              <w:rPr>
                <w:rFonts w:ascii="宋体" w:hAnsi="宋体" w:cs="宋体"/>
                <w:sz w:val="24"/>
              </w:rPr>
            </w:pPr>
          </w:p>
        </w:tc>
        <w:tc>
          <w:tcPr>
            <w:tcW w:w="1587" w:type="dxa"/>
            <w:vAlign w:val="center"/>
          </w:tcPr>
          <w:p>
            <w:pPr>
              <w:widowControl/>
              <w:spacing w:line="360" w:lineRule="auto"/>
              <w:ind w:firstLine="470" w:firstLineChars="196"/>
              <w:jc w:val="center"/>
              <w:rPr>
                <w:rFonts w:ascii="宋体" w:hAnsi="宋体" w:cs="宋体"/>
                <w:sz w:val="24"/>
              </w:rPr>
            </w:pPr>
          </w:p>
        </w:tc>
        <w:tc>
          <w:tcPr>
            <w:tcW w:w="1397" w:type="dxa"/>
            <w:vAlign w:val="center"/>
          </w:tcPr>
          <w:p>
            <w:pPr>
              <w:widowControl/>
              <w:spacing w:line="360" w:lineRule="auto"/>
              <w:ind w:firstLine="470" w:firstLineChars="196"/>
              <w:jc w:val="center"/>
              <w:rPr>
                <w:rFonts w:ascii="宋体" w:hAnsi="宋体" w:cs="宋体"/>
                <w:sz w:val="24"/>
              </w:rPr>
            </w:pPr>
          </w:p>
        </w:tc>
        <w:tc>
          <w:tcPr>
            <w:tcW w:w="1371" w:type="dxa"/>
            <w:tcBorders>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904" w:type="dxa"/>
            <w:tcBorders>
              <w:left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left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00" w:hRule="atLeast"/>
        </w:trPr>
        <w:tc>
          <w:tcPr>
            <w:tcW w:w="866" w:type="dxa"/>
            <w:vAlign w:val="center"/>
          </w:tcPr>
          <w:p>
            <w:pPr>
              <w:widowControl/>
              <w:spacing w:line="360" w:lineRule="auto"/>
              <w:ind w:firstLine="470" w:firstLineChars="196"/>
              <w:jc w:val="center"/>
              <w:rPr>
                <w:rFonts w:ascii="宋体" w:hAnsi="宋体" w:cs="宋体"/>
                <w:sz w:val="24"/>
              </w:rPr>
            </w:pPr>
          </w:p>
        </w:tc>
        <w:tc>
          <w:tcPr>
            <w:tcW w:w="1732" w:type="dxa"/>
            <w:vAlign w:val="center"/>
          </w:tcPr>
          <w:p>
            <w:pPr>
              <w:widowControl/>
              <w:spacing w:line="360" w:lineRule="auto"/>
              <w:ind w:firstLine="470" w:firstLineChars="196"/>
              <w:jc w:val="center"/>
              <w:rPr>
                <w:rFonts w:ascii="宋体" w:hAnsi="宋体" w:cs="宋体"/>
                <w:sz w:val="24"/>
              </w:rPr>
            </w:pPr>
          </w:p>
        </w:tc>
        <w:tc>
          <w:tcPr>
            <w:tcW w:w="1587" w:type="dxa"/>
            <w:vAlign w:val="center"/>
          </w:tcPr>
          <w:p>
            <w:pPr>
              <w:widowControl/>
              <w:spacing w:line="360" w:lineRule="auto"/>
              <w:ind w:firstLine="470" w:firstLineChars="196"/>
              <w:jc w:val="center"/>
              <w:rPr>
                <w:rFonts w:ascii="宋体" w:hAnsi="宋体" w:cs="宋体"/>
                <w:sz w:val="24"/>
              </w:rPr>
            </w:pPr>
          </w:p>
        </w:tc>
        <w:tc>
          <w:tcPr>
            <w:tcW w:w="1397" w:type="dxa"/>
            <w:vAlign w:val="center"/>
          </w:tcPr>
          <w:p>
            <w:pPr>
              <w:widowControl/>
              <w:spacing w:line="360" w:lineRule="auto"/>
              <w:ind w:firstLine="470" w:firstLineChars="196"/>
              <w:jc w:val="center"/>
              <w:rPr>
                <w:rFonts w:ascii="宋体" w:hAnsi="宋体" w:cs="宋体"/>
                <w:sz w:val="24"/>
              </w:rPr>
            </w:pPr>
          </w:p>
        </w:tc>
        <w:tc>
          <w:tcPr>
            <w:tcW w:w="1371" w:type="dxa"/>
            <w:tcBorders>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904" w:type="dxa"/>
            <w:tcBorders>
              <w:left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left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510" w:hRule="atLeast"/>
        </w:trPr>
        <w:tc>
          <w:tcPr>
            <w:tcW w:w="866" w:type="dxa"/>
            <w:tcBorders>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732" w:type="dxa"/>
            <w:tcBorders>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587" w:type="dxa"/>
            <w:tcBorders>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397" w:type="dxa"/>
            <w:tcBorders>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371" w:type="dxa"/>
            <w:tcBorders>
              <w:bottom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904" w:type="dxa"/>
            <w:tcBorders>
              <w:left w:val="single" w:color="auto" w:sz="4" w:space="0"/>
              <w:bottom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left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866"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732"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587"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397"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371" w:type="dxa"/>
            <w:tcBorders>
              <w:top w:val="single" w:color="auto" w:sz="4" w:space="0"/>
              <w:bottom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9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top w:val="single" w:color="auto" w:sz="4" w:space="0"/>
              <w:left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615" w:hRule="atLeast"/>
        </w:trPr>
        <w:tc>
          <w:tcPr>
            <w:tcW w:w="866"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732"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587"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397"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371" w:type="dxa"/>
            <w:tcBorders>
              <w:top w:val="single" w:color="auto" w:sz="4" w:space="0"/>
              <w:bottom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9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top w:val="single" w:color="auto" w:sz="4" w:space="0"/>
              <w:left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50" w:hRule="atLeast"/>
        </w:trPr>
        <w:tc>
          <w:tcPr>
            <w:tcW w:w="866"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732"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587"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397" w:type="dxa"/>
            <w:tcBorders>
              <w:top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c>
          <w:tcPr>
            <w:tcW w:w="1371" w:type="dxa"/>
            <w:tcBorders>
              <w:top w:val="single" w:color="auto" w:sz="4" w:space="0"/>
              <w:bottom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904" w:type="dxa"/>
            <w:tcBorders>
              <w:top w:val="single" w:color="auto" w:sz="4" w:space="0"/>
              <w:left w:val="single" w:color="auto" w:sz="4" w:space="0"/>
              <w:bottom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top w:val="single" w:color="auto" w:sz="4" w:space="0"/>
              <w:left w:val="single" w:color="auto" w:sz="4" w:space="0"/>
              <w:bottom w:val="single" w:color="auto" w:sz="4" w:space="0"/>
            </w:tcBorders>
            <w:vAlign w:val="center"/>
          </w:tcPr>
          <w:p>
            <w:pPr>
              <w:widowControl/>
              <w:spacing w:line="360" w:lineRule="auto"/>
              <w:ind w:firstLine="470" w:firstLineChars="196"/>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54" w:type="dxa"/>
            <w:bottom w:w="0" w:type="dxa"/>
            <w:right w:w="54" w:type="dxa"/>
          </w:tblCellMar>
        </w:tblPrEx>
        <w:trPr>
          <w:cantSplit/>
          <w:trHeight w:val="435" w:hRule="atLeast"/>
        </w:trPr>
        <w:tc>
          <w:tcPr>
            <w:tcW w:w="866" w:type="dxa"/>
            <w:tcBorders>
              <w:top w:val="single" w:color="auto" w:sz="4" w:space="0"/>
            </w:tcBorders>
            <w:vAlign w:val="center"/>
          </w:tcPr>
          <w:p>
            <w:pPr>
              <w:widowControl/>
              <w:spacing w:line="360" w:lineRule="auto"/>
              <w:ind w:firstLine="470" w:firstLineChars="196"/>
              <w:jc w:val="center"/>
              <w:rPr>
                <w:rFonts w:ascii="宋体" w:hAnsi="宋体" w:cs="宋体"/>
                <w:sz w:val="24"/>
              </w:rPr>
            </w:pPr>
          </w:p>
        </w:tc>
        <w:tc>
          <w:tcPr>
            <w:tcW w:w="1732" w:type="dxa"/>
            <w:tcBorders>
              <w:top w:val="single" w:color="auto" w:sz="4" w:space="0"/>
            </w:tcBorders>
            <w:vAlign w:val="center"/>
          </w:tcPr>
          <w:p>
            <w:pPr>
              <w:widowControl/>
              <w:spacing w:line="360" w:lineRule="auto"/>
              <w:ind w:firstLine="470" w:firstLineChars="196"/>
              <w:jc w:val="center"/>
              <w:rPr>
                <w:rFonts w:ascii="宋体" w:hAnsi="宋体" w:cs="宋体"/>
                <w:sz w:val="24"/>
              </w:rPr>
            </w:pPr>
          </w:p>
        </w:tc>
        <w:tc>
          <w:tcPr>
            <w:tcW w:w="1587" w:type="dxa"/>
            <w:tcBorders>
              <w:top w:val="single" w:color="auto" w:sz="4" w:space="0"/>
            </w:tcBorders>
            <w:vAlign w:val="center"/>
          </w:tcPr>
          <w:p>
            <w:pPr>
              <w:widowControl/>
              <w:spacing w:line="360" w:lineRule="auto"/>
              <w:ind w:firstLine="470" w:firstLineChars="196"/>
              <w:jc w:val="center"/>
              <w:rPr>
                <w:rFonts w:ascii="宋体" w:hAnsi="宋体" w:cs="宋体"/>
                <w:sz w:val="24"/>
              </w:rPr>
            </w:pPr>
          </w:p>
        </w:tc>
        <w:tc>
          <w:tcPr>
            <w:tcW w:w="1397" w:type="dxa"/>
            <w:tcBorders>
              <w:top w:val="single" w:color="auto" w:sz="4" w:space="0"/>
            </w:tcBorders>
            <w:vAlign w:val="center"/>
          </w:tcPr>
          <w:p>
            <w:pPr>
              <w:widowControl/>
              <w:spacing w:line="360" w:lineRule="auto"/>
              <w:ind w:firstLine="470" w:firstLineChars="196"/>
              <w:jc w:val="center"/>
              <w:rPr>
                <w:rFonts w:ascii="宋体" w:hAnsi="宋体" w:cs="宋体"/>
                <w:sz w:val="24"/>
              </w:rPr>
            </w:pPr>
          </w:p>
        </w:tc>
        <w:tc>
          <w:tcPr>
            <w:tcW w:w="1371" w:type="dxa"/>
            <w:tcBorders>
              <w:top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1904" w:type="dxa"/>
            <w:tcBorders>
              <w:top w:val="single" w:color="auto" w:sz="4" w:space="0"/>
              <w:left w:val="single" w:color="auto" w:sz="4" w:space="0"/>
              <w:right w:val="single" w:color="auto" w:sz="4" w:space="0"/>
            </w:tcBorders>
            <w:vAlign w:val="center"/>
          </w:tcPr>
          <w:p>
            <w:pPr>
              <w:widowControl/>
              <w:spacing w:line="360" w:lineRule="auto"/>
              <w:ind w:firstLine="470" w:firstLineChars="196"/>
              <w:jc w:val="center"/>
              <w:rPr>
                <w:rFonts w:ascii="宋体" w:hAnsi="宋体" w:cs="宋体"/>
                <w:sz w:val="24"/>
              </w:rPr>
            </w:pPr>
          </w:p>
        </w:tc>
        <w:tc>
          <w:tcPr>
            <w:tcW w:w="833" w:type="dxa"/>
            <w:tcBorders>
              <w:top w:val="single" w:color="auto" w:sz="4" w:space="0"/>
              <w:left w:val="single" w:color="auto" w:sz="4" w:space="0"/>
            </w:tcBorders>
            <w:vAlign w:val="center"/>
          </w:tcPr>
          <w:p>
            <w:pPr>
              <w:widowControl/>
              <w:spacing w:line="360" w:lineRule="auto"/>
              <w:ind w:firstLine="470" w:firstLineChars="196"/>
              <w:jc w:val="center"/>
              <w:rPr>
                <w:rFonts w:ascii="宋体" w:hAnsi="宋体" w:cs="宋体"/>
                <w:sz w:val="24"/>
              </w:rPr>
            </w:pPr>
          </w:p>
        </w:tc>
      </w:tr>
    </w:tbl>
    <w:p>
      <w:pPr>
        <w:widowControl/>
        <w:spacing w:line="360" w:lineRule="auto"/>
        <w:ind w:firstLine="472" w:firstLineChars="196"/>
        <w:jc w:val="left"/>
        <w:rPr>
          <w:rFonts w:ascii="宋体" w:hAnsi="宋体" w:cs="宋体"/>
          <w:sz w:val="24"/>
        </w:rPr>
      </w:pPr>
      <w:r>
        <w:rPr>
          <w:rFonts w:hint="eastAsia" w:ascii="宋体" w:hAnsi="宋体" w:cs="宋体"/>
          <w:b/>
          <w:bCs/>
          <w:sz w:val="24"/>
        </w:rPr>
        <w:t>注：</w:t>
      </w:r>
      <w:r>
        <w:rPr>
          <w:rFonts w:hint="eastAsia" w:ascii="宋体" w:hAnsi="宋体" w:cs="宋体"/>
          <w:sz w:val="24"/>
        </w:rPr>
        <w:t>供应商（仅限于供应商自己实施的）以上业绩需提供有关书面证明材料。“合同金额”需提供合同复印件；“是否通过验收”需提供合同验收合格或用户单位书面证明材料。</w:t>
      </w:r>
    </w:p>
    <w:p>
      <w:pPr>
        <w:widowControl/>
        <w:spacing w:line="360" w:lineRule="auto"/>
        <w:ind w:firstLine="480" w:firstLineChars="200"/>
        <w:jc w:val="left"/>
        <w:rPr>
          <w:rFonts w:ascii="宋体" w:hAnsi="宋体" w:cs="宋体"/>
          <w:sz w:val="24"/>
        </w:rPr>
      </w:pPr>
    </w:p>
    <w:p>
      <w:pPr>
        <w:widowControl/>
        <w:spacing w:line="360" w:lineRule="auto"/>
        <w:ind w:firstLine="480" w:firstLineChars="200"/>
        <w:jc w:val="left"/>
        <w:rPr>
          <w:rFonts w:ascii="宋体" w:hAnsi="宋体" w:cs="宋体"/>
          <w:sz w:val="24"/>
        </w:rPr>
      </w:pPr>
      <w:r>
        <w:rPr>
          <w:rFonts w:hint="eastAsia" w:ascii="宋体" w:hAnsi="宋体" w:cs="宋体"/>
          <w:sz w:val="24"/>
        </w:rPr>
        <w:t>供应商名称（加盖盖章）：</w:t>
      </w:r>
    </w:p>
    <w:p>
      <w:pPr>
        <w:widowControl/>
        <w:spacing w:line="360" w:lineRule="auto"/>
        <w:ind w:firstLine="480" w:firstLineChars="200"/>
        <w:jc w:val="left"/>
        <w:rPr>
          <w:rFonts w:ascii="宋体" w:hAnsi="宋体" w:cs="宋体"/>
          <w:sz w:val="24"/>
        </w:rPr>
      </w:pPr>
      <w:r>
        <w:rPr>
          <w:rFonts w:hint="eastAsia" w:ascii="宋体" w:hAnsi="宋体" w:cs="宋体"/>
          <w:sz w:val="24"/>
        </w:rPr>
        <w:t>法定代表人/负责人或授权代表（签字）：</w:t>
      </w:r>
    </w:p>
    <w:p>
      <w:pPr>
        <w:widowControl/>
        <w:spacing w:line="360" w:lineRule="auto"/>
        <w:ind w:firstLine="480" w:firstLineChars="200"/>
        <w:jc w:val="left"/>
        <w:rPr>
          <w:rFonts w:ascii="宋体" w:hAnsi="宋体" w:cs="宋体"/>
          <w:sz w:val="24"/>
        </w:rPr>
      </w:pPr>
      <w:r>
        <w:rPr>
          <w:rFonts w:hint="eastAsia" w:ascii="宋体" w:hAnsi="宋体" w:cs="宋体"/>
          <w:sz w:val="24"/>
        </w:rPr>
        <w:t>日期: XXX年XXX月XXX日</w:t>
      </w:r>
    </w:p>
    <w:p>
      <w:pPr>
        <w:spacing w:line="360" w:lineRule="auto"/>
        <w:rPr>
          <w:rFonts w:ascii="宋体" w:hAnsi="宋体" w:cs="宋体"/>
          <w:sz w:val="24"/>
        </w:rPr>
      </w:pPr>
    </w:p>
    <w:p>
      <w:pPr>
        <w:pStyle w:val="3"/>
        <w:keepNext/>
        <w:keepLines/>
        <w:spacing w:before="0" w:beforeAutospacing="0" w:after="0" w:afterAutospacing="0"/>
        <w:jc w:val="center"/>
        <w:rPr>
          <w:rFonts w:hint="default"/>
          <w:sz w:val="36"/>
          <w:szCs w:val="36"/>
        </w:rPr>
      </w:pPr>
      <w:r>
        <w:rPr>
          <w:b w:val="0"/>
          <w:bCs/>
          <w:sz w:val="32"/>
          <w:szCs w:val="32"/>
        </w:rPr>
        <w:br w:type="page"/>
      </w:r>
      <w:bookmarkStart w:id="73" w:name="_Toc26325"/>
      <w:bookmarkStart w:id="74" w:name="_Toc10499"/>
      <w:bookmarkStart w:id="75" w:name="_Toc11089"/>
      <w:r>
        <w:rPr>
          <w:kern w:val="2"/>
          <w:sz w:val="36"/>
          <w:szCs w:val="36"/>
        </w:rPr>
        <w:t>第五章  评审方法</w:t>
      </w:r>
      <w:bookmarkEnd w:id="73"/>
      <w:bookmarkEnd w:id="74"/>
      <w:bookmarkEnd w:id="75"/>
    </w:p>
    <w:p>
      <w:pPr>
        <w:spacing w:line="360" w:lineRule="auto"/>
        <w:ind w:firstLine="480" w:firstLineChars="200"/>
        <w:rPr>
          <w:rFonts w:ascii="宋体" w:hAnsi="宋体" w:cs="宋体"/>
          <w:sz w:val="24"/>
        </w:rPr>
      </w:pPr>
      <w:bookmarkStart w:id="76" w:name="_Toc101174146"/>
      <w:bookmarkStart w:id="77" w:name="_Toc101338358"/>
      <w:bookmarkStart w:id="78" w:name="_Toc209847065"/>
      <w:bookmarkStart w:id="79" w:name="_Toc101250640"/>
      <w:bookmarkStart w:id="80" w:name="_Toc430773924"/>
      <w:r>
        <w:rPr>
          <w:rFonts w:hint="eastAsia" w:ascii="宋体" w:hAnsi="宋体" w:cs="宋体"/>
          <w:sz w:val="24"/>
        </w:rPr>
        <w:t>一、程序</w:t>
      </w:r>
    </w:p>
    <w:p>
      <w:pPr>
        <w:spacing w:line="360" w:lineRule="auto"/>
        <w:ind w:firstLine="480" w:firstLineChars="200"/>
        <w:rPr>
          <w:rFonts w:ascii="宋体" w:hAnsi="宋体" w:cs="宋体"/>
          <w:sz w:val="24"/>
        </w:rPr>
      </w:pPr>
      <w:r>
        <w:rPr>
          <w:rFonts w:hint="eastAsia" w:ascii="宋体" w:hAnsi="宋体" w:cs="宋体"/>
          <w:sz w:val="24"/>
        </w:rPr>
        <w:t>（一）资格审查。</w:t>
      </w:r>
    </w:p>
    <w:p>
      <w:pPr>
        <w:spacing w:line="360" w:lineRule="auto"/>
        <w:ind w:firstLine="480" w:firstLineChars="200"/>
        <w:rPr>
          <w:rFonts w:ascii="宋体" w:hAnsi="宋体" w:cs="宋体"/>
          <w:sz w:val="24"/>
        </w:rPr>
      </w:pPr>
      <w:r>
        <w:rPr>
          <w:rFonts w:hint="eastAsia" w:ascii="宋体" w:hAnsi="宋体" w:cs="宋体"/>
          <w:sz w:val="24"/>
        </w:rPr>
        <w:t>（二）出具资格审查报告，当场宣布资格审查结果，并告知未通过资格审查的供应商未通过资格审查的原因，但涉及商业秘密的除外。</w:t>
      </w:r>
    </w:p>
    <w:p>
      <w:pPr>
        <w:spacing w:line="360" w:lineRule="auto"/>
        <w:ind w:firstLine="480" w:firstLineChars="200"/>
        <w:rPr>
          <w:rFonts w:ascii="宋体" w:hAnsi="宋体" w:cs="宋体"/>
          <w:sz w:val="24"/>
        </w:rPr>
      </w:pPr>
      <w:r>
        <w:rPr>
          <w:rFonts w:hint="eastAsia" w:ascii="宋体" w:hAnsi="宋体" w:cs="宋体"/>
          <w:sz w:val="24"/>
        </w:rPr>
        <w:t>（三）评审小组按照招标文件规定对供应商的响应文件进行书面审查。</w:t>
      </w:r>
    </w:p>
    <w:p>
      <w:pPr>
        <w:spacing w:line="360" w:lineRule="auto"/>
        <w:ind w:firstLine="480" w:firstLineChars="200"/>
        <w:rPr>
          <w:rFonts w:ascii="宋体" w:hAnsi="宋体" w:cs="宋体"/>
          <w:sz w:val="24"/>
        </w:rPr>
      </w:pPr>
      <w:r>
        <w:rPr>
          <w:rFonts w:hint="eastAsia" w:ascii="宋体" w:hAnsi="宋体" w:cs="宋体"/>
          <w:sz w:val="24"/>
        </w:rPr>
        <w:t>（四）所有实质性响应的供应商在规定的时间内报出不得更改的价格。</w:t>
      </w:r>
    </w:p>
    <w:p>
      <w:pPr>
        <w:spacing w:line="360" w:lineRule="auto"/>
        <w:ind w:firstLine="480" w:firstLineChars="200"/>
        <w:rPr>
          <w:rFonts w:ascii="宋体" w:hAnsi="宋体" w:cs="宋体"/>
          <w:sz w:val="24"/>
        </w:rPr>
      </w:pPr>
      <w:r>
        <w:rPr>
          <w:rFonts w:hint="eastAsia" w:ascii="宋体" w:hAnsi="宋体" w:cs="宋体"/>
          <w:sz w:val="24"/>
        </w:rPr>
        <w:t>（五）评审小组拟出具评审报告前，医院纪委应当组织本单位工作人员，在采购现场监督人员的监督之下，依据招标文件对评审结果进行复核，并签字确认。</w:t>
      </w:r>
    </w:p>
    <w:p>
      <w:pPr>
        <w:spacing w:line="360" w:lineRule="auto"/>
        <w:ind w:firstLine="480" w:firstLineChars="200"/>
        <w:rPr>
          <w:rFonts w:ascii="宋体" w:hAnsi="宋体" w:cs="宋体"/>
          <w:sz w:val="24"/>
        </w:rPr>
      </w:pPr>
      <w:r>
        <w:rPr>
          <w:rFonts w:hint="eastAsia" w:ascii="宋体" w:hAnsi="宋体" w:cs="宋体"/>
          <w:sz w:val="24"/>
        </w:rPr>
        <w:t>（六）评审小组编写评审报告。评审小组从质量和服务均能满足实质性要求的供应商中，按照供应商项目报价下浮率由高到低排序，推荐成交候选供应商。供应商报价下浮率相同的，成交候选供应商并列（若成交第一候选供应商并列，根据技术、服务等指标择优选择；若供应商在技术、服务、报价等指标同等条件下，应当由采购人采取抽签的方式选择成交候选供应商）。</w:t>
      </w:r>
    </w:p>
    <w:p>
      <w:pPr>
        <w:spacing w:line="360" w:lineRule="auto"/>
        <w:ind w:firstLine="480" w:firstLineChars="200"/>
        <w:rPr>
          <w:rFonts w:ascii="宋体" w:hAnsi="宋体" w:cs="宋体"/>
          <w:sz w:val="24"/>
        </w:rPr>
      </w:pPr>
      <w:r>
        <w:rPr>
          <w:rFonts w:hint="eastAsia" w:ascii="宋体" w:hAnsi="宋体" w:cs="宋体"/>
          <w:sz w:val="24"/>
        </w:rPr>
        <w:t>（七）采购人根据质量和服务均能满足招标文件实质性要求且报价下浮率最高的原则确定成交供应商（也可以书面授权评审小组直接确定成交供应商）。</w:t>
      </w:r>
    </w:p>
    <w:p>
      <w:pPr>
        <w:spacing w:line="360" w:lineRule="auto"/>
        <w:ind w:firstLine="480" w:firstLineChars="200"/>
        <w:rPr>
          <w:rFonts w:ascii="宋体" w:hAnsi="宋体" w:cs="宋体"/>
          <w:sz w:val="24"/>
        </w:rPr>
      </w:pPr>
      <w:r>
        <w:rPr>
          <w:rFonts w:hint="eastAsia" w:ascii="宋体" w:hAnsi="宋体" w:cs="宋体"/>
          <w:sz w:val="24"/>
        </w:rPr>
        <w:t>（八）发布成交结果公告，同时发出成交通知书。</w:t>
      </w:r>
    </w:p>
    <w:p>
      <w:pPr>
        <w:spacing w:line="360" w:lineRule="auto"/>
        <w:ind w:firstLine="480" w:firstLineChars="200"/>
        <w:rPr>
          <w:rFonts w:ascii="宋体" w:hAnsi="宋体" w:cs="宋体"/>
          <w:sz w:val="24"/>
        </w:rPr>
      </w:pPr>
      <w:bookmarkStart w:id="81" w:name="_Toc28220"/>
      <w:bookmarkStart w:id="82" w:name="_Toc15989"/>
      <w:bookmarkStart w:id="83" w:name="_Toc14773"/>
      <w:bookmarkStart w:id="84" w:name="_Toc4628"/>
      <w:bookmarkStart w:id="85" w:name="_Toc23891"/>
      <w:r>
        <w:rPr>
          <w:rFonts w:hint="eastAsia" w:ascii="宋体" w:hAnsi="宋体" w:cs="宋体"/>
          <w:sz w:val="24"/>
        </w:rPr>
        <w:t>二、评审程序、评审方法、评审标准</w:t>
      </w:r>
      <w:bookmarkEnd w:id="81"/>
      <w:bookmarkEnd w:id="82"/>
      <w:bookmarkEnd w:id="83"/>
      <w:bookmarkEnd w:id="84"/>
      <w:bookmarkEnd w:id="85"/>
    </w:p>
    <w:p>
      <w:pPr>
        <w:spacing w:line="360" w:lineRule="auto"/>
        <w:ind w:firstLine="480" w:firstLineChars="200"/>
        <w:rPr>
          <w:rFonts w:ascii="宋体" w:hAnsi="宋体" w:cs="宋体"/>
          <w:sz w:val="24"/>
        </w:rPr>
      </w:pPr>
      <w:r>
        <w:rPr>
          <w:rFonts w:hint="eastAsia" w:ascii="宋体" w:hAnsi="宋体" w:cs="宋体"/>
          <w:sz w:val="24"/>
        </w:rPr>
        <w:t>（一）熟悉和理解招标文件、停止评审</w:t>
      </w:r>
    </w:p>
    <w:p>
      <w:pPr>
        <w:spacing w:line="360" w:lineRule="auto"/>
        <w:ind w:firstLine="480" w:firstLineChars="200"/>
        <w:rPr>
          <w:rFonts w:ascii="宋体" w:hAnsi="宋体" w:cs="宋体"/>
          <w:sz w:val="24"/>
        </w:rPr>
      </w:pPr>
      <w:r>
        <w:rPr>
          <w:rFonts w:hint="eastAsia" w:ascii="宋体" w:hAnsi="宋体" w:cs="宋体"/>
          <w:sz w:val="24"/>
        </w:rPr>
        <w:t>1、评审小组正式评审前，应当对招标文件进行熟悉和理解，内容主要包括招标文件中供应商资格条件要求、采购项目技术、服务和商务要求、评审方法以及采购合同主要条款等。</w:t>
      </w:r>
    </w:p>
    <w:p>
      <w:pPr>
        <w:spacing w:line="360" w:lineRule="auto"/>
        <w:ind w:firstLine="480" w:firstLineChars="200"/>
        <w:rPr>
          <w:rFonts w:ascii="宋体" w:hAnsi="宋体" w:cs="宋体"/>
          <w:sz w:val="24"/>
        </w:rPr>
      </w:pPr>
      <w:r>
        <w:rPr>
          <w:rFonts w:hint="eastAsia" w:ascii="宋体" w:hAnsi="宋体" w:cs="宋体"/>
          <w:sz w:val="24"/>
        </w:rPr>
        <w:t>2、 有下列情形之一的，评审小组应当停止评审：</w:t>
      </w:r>
    </w:p>
    <w:p>
      <w:pPr>
        <w:spacing w:line="360" w:lineRule="auto"/>
        <w:ind w:firstLine="480" w:firstLineChars="200"/>
        <w:rPr>
          <w:rFonts w:ascii="宋体" w:hAnsi="宋体" w:cs="宋体"/>
          <w:sz w:val="24"/>
        </w:rPr>
      </w:pPr>
      <w:r>
        <w:rPr>
          <w:rFonts w:hint="eastAsia" w:ascii="宋体" w:hAnsi="宋体" w:cs="宋体"/>
          <w:sz w:val="24"/>
        </w:rPr>
        <w:t>（1）招标文件规定存在歧义、重大缺陷的；</w:t>
      </w:r>
    </w:p>
    <w:p>
      <w:pPr>
        <w:spacing w:line="360" w:lineRule="auto"/>
        <w:ind w:firstLine="480" w:firstLineChars="200"/>
        <w:rPr>
          <w:rFonts w:ascii="宋体" w:hAnsi="宋体" w:cs="宋体"/>
          <w:sz w:val="24"/>
        </w:rPr>
      </w:pPr>
      <w:r>
        <w:rPr>
          <w:rFonts w:hint="eastAsia" w:ascii="宋体" w:hAnsi="宋体" w:cs="宋体"/>
          <w:sz w:val="24"/>
        </w:rPr>
        <w:t>（2）招标文件明显以不合理条件对供应商实行差别待遇或者歧视待遇的；</w:t>
      </w:r>
    </w:p>
    <w:p>
      <w:pPr>
        <w:spacing w:line="360" w:lineRule="auto"/>
        <w:ind w:firstLine="480" w:firstLineChars="200"/>
        <w:rPr>
          <w:rFonts w:ascii="宋体" w:hAnsi="宋体" w:cs="宋体"/>
          <w:sz w:val="24"/>
        </w:rPr>
      </w:pPr>
      <w:r>
        <w:rPr>
          <w:rFonts w:hint="eastAsia" w:ascii="宋体" w:hAnsi="宋体" w:cs="宋体"/>
          <w:sz w:val="24"/>
        </w:rPr>
        <w:t>（3）招标文件规定的评审方法是“综合评分法、最低评标价法”之外的评审方法，或者虽然名称为“综合评分法、最低评标价法”，但实际上不符合国家规定；</w:t>
      </w:r>
    </w:p>
    <w:p>
      <w:pPr>
        <w:spacing w:line="360" w:lineRule="auto"/>
        <w:ind w:firstLine="480" w:firstLineChars="200"/>
        <w:rPr>
          <w:rFonts w:ascii="宋体" w:hAnsi="宋体" w:cs="宋体"/>
          <w:sz w:val="24"/>
        </w:rPr>
      </w:pPr>
      <w:r>
        <w:rPr>
          <w:rFonts w:hint="eastAsia" w:ascii="宋体" w:hAnsi="宋体" w:cs="宋体"/>
          <w:sz w:val="24"/>
        </w:rPr>
        <w:t>（4）招标文件载明的成交原则不合法的；</w:t>
      </w:r>
    </w:p>
    <w:p>
      <w:pPr>
        <w:spacing w:line="360" w:lineRule="auto"/>
        <w:ind w:firstLine="480" w:firstLineChars="200"/>
        <w:rPr>
          <w:rFonts w:ascii="宋体" w:hAnsi="宋体" w:cs="宋体"/>
          <w:sz w:val="24"/>
        </w:rPr>
      </w:pPr>
      <w:r>
        <w:rPr>
          <w:rFonts w:hint="eastAsia" w:ascii="宋体" w:hAnsi="宋体" w:cs="宋体"/>
          <w:sz w:val="24"/>
        </w:rPr>
        <w:t>（5）招标文件有违反国家其他有关强制性规定的情形。</w:t>
      </w:r>
    </w:p>
    <w:p>
      <w:pPr>
        <w:spacing w:line="360" w:lineRule="auto"/>
        <w:ind w:firstLine="480" w:firstLineChars="200"/>
        <w:rPr>
          <w:rFonts w:ascii="宋体" w:hAnsi="宋体" w:cs="宋体"/>
          <w:sz w:val="24"/>
        </w:rPr>
      </w:pPr>
      <w:r>
        <w:rPr>
          <w:rFonts w:hint="eastAsia" w:ascii="宋体" w:hAnsi="宋体" w:cs="宋体"/>
          <w:sz w:val="24"/>
        </w:rPr>
        <w:t>3、除本条规定的情形外，评审小组不得以任何方式和理由停止评审。</w:t>
      </w:r>
    </w:p>
    <w:p>
      <w:pPr>
        <w:spacing w:line="360" w:lineRule="auto"/>
        <w:ind w:firstLine="480" w:firstLineChars="200"/>
        <w:rPr>
          <w:rFonts w:ascii="宋体" w:hAnsi="宋体" w:cs="宋体"/>
          <w:sz w:val="24"/>
        </w:rPr>
      </w:pPr>
      <w:r>
        <w:rPr>
          <w:rFonts w:hint="eastAsia" w:ascii="宋体" w:hAnsi="宋体" w:cs="宋体"/>
          <w:sz w:val="24"/>
        </w:rPr>
        <w:t>（二）资格审查</w:t>
      </w:r>
    </w:p>
    <w:p>
      <w:pPr>
        <w:spacing w:line="360" w:lineRule="auto"/>
        <w:ind w:firstLine="480" w:firstLineChars="200"/>
        <w:rPr>
          <w:rFonts w:ascii="宋体" w:hAnsi="宋体" w:cs="宋体"/>
          <w:sz w:val="24"/>
        </w:rPr>
      </w:pPr>
      <w:r>
        <w:rPr>
          <w:rFonts w:hint="eastAsia" w:ascii="宋体" w:hAnsi="宋体" w:cs="宋体"/>
          <w:sz w:val="24"/>
        </w:rPr>
        <w:t>1、本项目需要评审小组进行资格审查。</w:t>
      </w:r>
    </w:p>
    <w:p>
      <w:pPr>
        <w:spacing w:line="360" w:lineRule="auto"/>
        <w:ind w:firstLine="480" w:firstLineChars="200"/>
        <w:rPr>
          <w:rFonts w:ascii="宋体" w:hAnsi="宋体" w:cs="宋体"/>
          <w:sz w:val="24"/>
        </w:rPr>
      </w:pPr>
      <w:r>
        <w:rPr>
          <w:rFonts w:hint="eastAsia" w:ascii="宋体" w:hAnsi="宋体" w:cs="宋体"/>
          <w:sz w:val="24"/>
        </w:rPr>
        <w:t>2、评审小组应依据招标文件的规定，对响应文件是否按照规定要求提供资格性证明材料、是否属于禁止参加询价的供应商等进行审查，以确定供应商是否具备投标资格。</w:t>
      </w:r>
    </w:p>
    <w:p>
      <w:pPr>
        <w:spacing w:line="360" w:lineRule="auto"/>
        <w:ind w:firstLine="480" w:firstLineChars="200"/>
        <w:rPr>
          <w:rFonts w:ascii="宋体" w:hAnsi="宋体" w:cs="宋体"/>
          <w:sz w:val="24"/>
        </w:rPr>
      </w:pPr>
      <w:r>
        <w:rPr>
          <w:rFonts w:hint="eastAsia" w:ascii="宋体" w:hAnsi="宋体" w:cs="宋体"/>
          <w:sz w:val="24"/>
        </w:rPr>
        <w:t>3、资格审查结束后，评审小组应当出具资格审查报告，没有通过资格审查的供应商，评审小组应当在资格审查报告中说明原因。</w:t>
      </w:r>
    </w:p>
    <w:p>
      <w:pPr>
        <w:spacing w:line="360" w:lineRule="auto"/>
        <w:ind w:firstLine="480" w:firstLineChars="200"/>
        <w:rPr>
          <w:rFonts w:ascii="宋体" w:hAnsi="宋体" w:cs="宋体"/>
          <w:sz w:val="24"/>
        </w:rPr>
      </w:pPr>
      <w:r>
        <w:rPr>
          <w:rFonts w:hint="eastAsia" w:ascii="宋体" w:hAnsi="宋体" w:cs="宋体"/>
          <w:sz w:val="24"/>
        </w:rPr>
        <w:t>4、纪委宣布未通过资格性审查的供应商名单时，应当告知供应商未通过审查的原因。</w:t>
      </w:r>
    </w:p>
    <w:p>
      <w:pPr>
        <w:spacing w:line="360" w:lineRule="auto"/>
        <w:ind w:firstLine="480" w:firstLineChars="200"/>
        <w:rPr>
          <w:rFonts w:ascii="宋体" w:hAnsi="宋体" w:cs="宋体"/>
          <w:sz w:val="24"/>
        </w:rPr>
      </w:pPr>
      <w:r>
        <w:rPr>
          <w:rFonts w:hint="eastAsia" w:ascii="宋体" w:hAnsi="宋体" w:cs="宋体"/>
          <w:sz w:val="24"/>
        </w:rPr>
        <w:t>（三）通过资格审查的供应商不足3家的，终止本次采购活动，并发布终止采购活动公告。</w:t>
      </w:r>
    </w:p>
    <w:p>
      <w:pPr>
        <w:spacing w:line="360" w:lineRule="auto"/>
        <w:ind w:firstLine="480" w:firstLineChars="200"/>
        <w:rPr>
          <w:rFonts w:ascii="宋体" w:hAnsi="宋体" w:cs="宋体"/>
          <w:sz w:val="24"/>
        </w:rPr>
      </w:pPr>
      <w:r>
        <w:rPr>
          <w:rFonts w:hint="eastAsia" w:ascii="宋体" w:hAnsi="宋体" w:cs="宋体"/>
          <w:sz w:val="24"/>
        </w:rPr>
        <w:t>（四）评审</w:t>
      </w:r>
    </w:p>
    <w:p>
      <w:pPr>
        <w:spacing w:line="360" w:lineRule="auto"/>
        <w:ind w:firstLine="480" w:firstLineChars="200"/>
        <w:rPr>
          <w:rFonts w:ascii="宋体" w:hAnsi="宋体" w:cs="宋体"/>
          <w:sz w:val="24"/>
        </w:rPr>
      </w:pPr>
      <w:r>
        <w:rPr>
          <w:rFonts w:hint="eastAsia" w:ascii="宋体" w:hAnsi="宋体" w:cs="宋体"/>
          <w:sz w:val="24"/>
        </w:rPr>
        <w:t>1、资格审查结束后，评审小组按照招标文件规定对供应商的响应文件进行书面审查。供应商响应文件未实质性响应招标文件的，评审小组应当对其响应文件按无效处理，并书面告知供应商，说明理由。</w:t>
      </w:r>
    </w:p>
    <w:p>
      <w:pPr>
        <w:spacing w:line="360" w:lineRule="auto"/>
        <w:ind w:firstLine="480" w:firstLineChars="200"/>
        <w:rPr>
          <w:rFonts w:ascii="宋体" w:hAnsi="宋体" w:cs="宋体"/>
          <w:sz w:val="24"/>
          <w:lang w:val="zh-CN"/>
        </w:rPr>
      </w:pPr>
      <w:r>
        <w:rPr>
          <w:rFonts w:hint="eastAsia" w:ascii="宋体" w:hAnsi="宋体" w:cs="宋体"/>
          <w:sz w:val="24"/>
        </w:rPr>
        <w:t>2、评审过程中，评审小组对</w:t>
      </w:r>
      <w:r>
        <w:rPr>
          <w:rFonts w:hint="eastAsia" w:ascii="宋体" w:hAnsi="宋体" w:cs="宋体"/>
          <w:sz w:val="24"/>
          <w:lang w:val="zh-CN"/>
        </w:rPr>
        <w:t>响应文件的有效性、完整性和响应程度进行审查，审查中发现供应商响应文件属于下列情况之一的，应按照无效响应文件处理：</w:t>
      </w:r>
    </w:p>
    <w:p>
      <w:pPr>
        <w:spacing w:line="360" w:lineRule="auto"/>
        <w:ind w:firstLine="480" w:firstLineChars="200"/>
        <w:rPr>
          <w:rFonts w:ascii="宋体" w:hAnsi="宋体" w:cs="宋体"/>
          <w:sz w:val="24"/>
          <w:lang w:val="zh-CN"/>
        </w:rPr>
      </w:pPr>
      <w:r>
        <w:rPr>
          <w:rFonts w:hint="eastAsia" w:ascii="宋体" w:hAnsi="宋体" w:cs="宋体"/>
          <w:sz w:val="24"/>
          <w:lang w:val="zh-CN"/>
        </w:rPr>
        <w:t>（1）响应文件正副本数量不足的；</w:t>
      </w:r>
    </w:p>
    <w:p>
      <w:pPr>
        <w:spacing w:line="360" w:lineRule="auto"/>
        <w:ind w:firstLine="480" w:firstLineChars="200"/>
        <w:rPr>
          <w:rFonts w:ascii="宋体" w:hAnsi="宋体" w:cs="宋体"/>
          <w:sz w:val="24"/>
          <w:lang w:val="zh-CN"/>
        </w:rPr>
      </w:pPr>
      <w:r>
        <w:rPr>
          <w:rFonts w:hint="eastAsia" w:ascii="宋体" w:hAnsi="宋体" w:cs="宋体"/>
          <w:sz w:val="24"/>
          <w:lang w:val="zh-CN"/>
        </w:rPr>
        <w:t>（</w:t>
      </w:r>
      <w:r>
        <w:rPr>
          <w:rFonts w:hint="eastAsia" w:ascii="宋体" w:hAnsi="宋体" w:cs="宋体"/>
          <w:sz w:val="24"/>
        </w:rPr>
        <w:t>2</w:t>
      </w:r>
      <w:r>
        <w:rPr>
          <w:rFonts w:hint="eastAsia" w:ascii="宋体" w:hAnsi="宋体" w:cs="宋体"/>
          <w:sz w:val="24"/>
          <w:lang w:val="zh-CN"/>
        </w:rPr>
        <w:t>）响应文件组成明显不符合招标文件规定要求，影响评审小组评判的；</w:t>
      </w:r>
    </w:p>
    <w:p>
      <w:pPr>
        <w:spacing w:line="360" w:lineRule="auto"/>
        <w:ind w:firstLine="480" w:firstLineChars="200"/>
        <w:rPr>
          <w:rFonts w:ascii="宋体" w:hAnsi="宋体" w:cs="宋体"/>
          <w:sz w:val="24"/>
          <w:lang w:val="zh-CN"/>
        </w:rPr>
      </w:pPr>
      <w:r>
        <w:rPr>
          <w:rFonts w:hint="eastAsia" w:ascii="宋体" w:hAnsi="宋体" w:cs="宋体"/>
          <w:sz w:val="24"/>
          <w:lang w:val="zh-CN"/>
        </w:rPr>
        <w:t>（</w:t>
      </w:r>
      <w:r>
        <w:rPr>
          <w:rFonts w:hint="eastAsia" w:ascii="宋体" w:hAnsi="宋体" w:cs="宋体"/>
          <w:sz w:val="24"/>
        </w:rPr>
        <w:t>3</w:t>
      </w:r>
      <w:r>
        <w:rPr>
          <w:rFonts w:hint="eastAsia" w:ascii="宋体" w:hAnsi="宋体" w:cs="宋体"/>
          <w:sz w:val="24"/>
          <w:lang w:val="zh-CN"/>
        </w:rPr>
        <w:t>）响应文件的语言、计量单位、知识产权、响应有效期等不符合招标文件规定，影响评审小组评判的；</w:t>
      </w:r>
    </w:p>
    <w:p>
      <w:pPr>
        <w:spacing w:line="360" w:lineRule="auto"/>
        <w:ind w:firstLine="480" w:firstLineChars="200"/>
        <w:rPr>
          <w:rFonts w:ascii="宋体" w:hAnsi="宋体" w:cs="宋体"/>
          <w:sz w:val="24"/>
          <w:lang w:val="zh-CN"/>
        </w:rPr>
      </w:pPr>
      <w:r>
        <w:rPr>
          <w:rFonts w:hint="eastAsia" w:ascii="宋体" w:hAnsi="宋体" w:cs="宋体"/>
          <w:sz w:val="24"/>
          <w:lang w:val="zh-CN"/>
        </w:rPr>
        <w:t>（4）供应商的响应文件不能完全响应招标文件的实质性要求的；</w:t>
      </w:r>
    </w:p>
    <w:p>
      <w:pPr>
        <w:spacing w:line="360" w:lineRule="auto"/>
        <w:ind w:firstLine="480" w:firstLineChars="200"/>
        <w:rPr>
          <w:rFonts w:ascii="宋体" w:hAnsi="宋体" w:cs="宋体"/>
          <w:sz w:val="24"/>
        </w:rPr>
      </w:pPr>
      <w:r>
        <w:rPr>
          <w:rFonts w:hint="eastAsia" w:ascii="宋体" w:hAnsi="宋体" w:cs="宋体"/>
          <w:sz w:val="24"/>
          <w:lang w:val="zh-CN"/>
        </w:rPr>
        <w:t>（</w:t>
      </w:r>
      <w:r>
        <w:rPr>
          <w:rFonts w:hint="eastAsia" w:ascii="宋体" w:hAnsi="宋体" w:cs="宋体"/>
          <w:sz w:val="24"/>
        </w:rPr>
        <w:t>5</w:t>
      </w:r>
      <w:r>
        <w:rPr>
          <w:rFonts w:hint="eastAsia" w:ascii="宋体" w:hAnsi="宋体" w:cs="宋体"/>
          <w:sz w:val="24"/>
          <w:lang w:val="zh-CN"/>
        </w:rPr>
        <w:t>）</w:t>
      </w:r>
      <w:r>
        <w:rPr>
          <w:rFonts w:hint="eastAsia" w:ascii="宋体" w:hAnsi="宋体" w:cs="宋体"/>
          <w:sz w:val="24"/>
        </w:rPr>
        <w:t>未载明或者载明的采购项目履约时间、方式、数量及其他采购合同实质性内容与本</w:t>
      </w:r>
      <w:r>
        <w:rPr>
          <w:rFonts w:hint="eastAsia" w:ascii="宋体" w:hAnsi="宋体" w:cs="宋体"/>
          <w:sz w:val="24"/>
          <w:lang w:val="zh-CN"/>
        </w:rPr>
        <w:t>招标文件</w:t>
      </w:r>
      <w:r>
        <w:rPr>
          <w:rFonts w:hint="eastAsia" w:ascii="宋体" w:hAnsi="宋体" w:cs="宋体"/>
          <w:sz w:val="24"/>
        </w:rPr>
        <w:t>要求不一致，且采购单位无法接受的。</w:t>
      </w:r>
    </w:p>
    <w:p>
      <w:pPr>
        <w:spacing w:line="360" w:lineRule="auto"/>
        <w:ind w:firstLine="480" w:firstLineChars="200"/>
        <w:rPr>
          <w:rFonts w:ascii="宋体" w:hAnsi="宋体" w:cs="宋体"/>
          <w:sz w:val="24"/>
        </w:rPr>
      </w:pPr>
      <w:r>
        <w:rPr>
          <w:rFonts w:hint="eastAsia" w:ascii="宋体" w:hAnsi="宋体" w:cs="宋体"/>
          <w:sz w:val="24"/>
        </w:rPr>
        <w:t>（6）属于</w:t>
      </w:r>
      <w:r>
        <w:rPr>
          <w:rFonts w:hint="eastAsia" w:ascii="宋体" w:hAnsi="宋体" w:cs="宋体"/>
          <w:sz w:val="24"/>
          <w:lang w:val="zh-CN"/>
        </w:rPr>
        <w:t>招标文件</w:t>
      </w:r>
      <w:r>
        <w:rPr>
          <w:rFonts w:hint="eastAsia" w:ascii="宋体" w:hAnsi="宋体" w:cs="宋体"/>
          <w:sz w:val="24"/>
        </w:rPr>
        <w:t>中无效响应情形的。</w:t>
      </w:r>
    </w:p>
    <w:p>
      <w:pPr>
        <w:spacing w:line="360" w:lineRule="auto"/>
        <w:ind w:firstLine="480" w:firstLineChars="200"/>
        <w:rPr>
          <w:rFonts w:ascii="宋体" w:hAnsi="宋体" w:cs="宋体"/>
          <w:sz w:val="24"/>
          <w:lang w:val="zh-CN"/>
        </w:rPr>
      </w:pPr>
      <w:r>
        <w:rPr>
          <w:rFonts w:hint="eastAsia" w:ascii="宋体" w:hAnsi="宋体" w:cs="宋体"/>
          <w:sz w:val="24"/>
          <w:lang w:val="zh-CN"/>
        </w:rPr>
        <w:t xml:space="preserve"> 但评审小组对响应文件签署、盖章等进行审查过程中，有下列情形的，评审小组应当评定为不影响整个响应文件有效性和采购活动公平竞争，并通过响应文件的有效性审查：</w:t>
      </w:r>
    </w:p>
    <w:p>
      <w:pPr>
        <w:spacing w:line="360" w:lineRule="auto"/>
        <w:ind w:firstLine="480" w:firstLineChars="200"/>
        <w:rPr>
          <w:rFonts w:ascii="宋体" w:hAnsi="宋体" w:cs="宋体"/>
          <w:sz w:val="24"/>
          <w:lang w:val="zh-CN"/>
        </w:rPr>
      </w:pPr>
      <w:r>
        <w:rPr>
          <w:rFonts w:hint="eastAsia" w:ascii="宋体" w:hAnsi="宋体" w:cs="宋体"/>
          <w:sz w:val="24"/>
          <w:lang w:val="zh-CN"/>
        </w:rPr>
        <w:t>（1）响应文件正副本数量齐全，只是未按照招标文件要求进行分装或者统装的；</w:t>
      </w:r>
    </w:p>
    <w:p>
      <w:pPr>
        <w:spacing w:line="360" w:lineRule="auto"/>
        <w:ind w:firstLine="480" w:firstLineChars="200"/>
        <w:rPr>
          <w:rFonts w:ascii="宋体" w:hAnsi="宋体" w:cs="宋体"/>
          <w:sz w:val="24"/>
          <w:lang w:val="zh-CN"/>
        </w:rPr>
      </w:pPr>
      <w:r>
        <w:rPr>
          <w:rFonts w:hint="eastAsia" w:ascii="宋体" w:hAnsi="宋体" w:cs="宋体"/>
          <w:sz w:val="24"/>
          <w:lang w:val="zh-CN"/>
        </w:rPr>
        <w:t>（2）响应文件存在个别地方（总数不能超过2个）没有法定代表人/负责人签字，但有法定代表人/负责人的私人印章或者有效授权代理人签字的；</w:t>
      </w:r>
    </w:p>
    <w:p>
      <w:pPr>
        <w:spacing w:line="360" w:lineRule="auto"/>
        <w:ind w:firstLine="480" w:firstLineChars="200"/>
        <w:rPr>
          <w:rFonts w:ascii="宋体" w:hAnsi="宋体" w:cs="宋体"/>
          <w:sz w:val="24"/>
          <w:lang w:val="zh-CN"/>
        </w:rPr>
      </w:pPr>
      <w:r>
        <w:rPr>
          <w:rFonts w:hint="eastAsia" w:ascii="宋体" w:hAnsi="宋体" w:cs="宋体"/>
          <w:sz w:val="24"/>
          <w:lang w:val="zh-CN"/>
        </w:rPr>
        <w:t>（3）响应文件除招标文件明确要求加盖单位(法人)公章的以外，其他地方以相关专用章加盖的；</w:t>
      </w:r>
    </w:p>
    <w:p>
      <w:pPr>
        <w:spacing w:line="360" w:lineRule="auto"/>
        <w:ind w:firstLine="480" w:firstLineChars="200"/>
        <w:rPr>
          <w:rFonts w:ascii="宋体" w:hAnsi="宋体" w:cs="宋体"/>
          <w:sz w:val="24"/>
          <w:lang w:val="zh-CN"/>
        </w:rPr>
      </w:pPr>
      <w:r>
        <w:rPr>
          <w:rFonts w:hint="eastAsia" w:ascii="宋体" w:hAnsi="宋体" w:cs="宋体"/>
          <w:sz w:val="24"/>
          <w:lang w:val="zh-CN"/>
        </w:rPr>
        <w:t>（</w:t>
      </w:r>
      <w:r>
        <w:rPr>
          <w:rFonts w:hint="eastAsia" w:ascii="宋体" w:hAnsi="宋体" w:cs="宋体"/>
          <w:sz w:val="24"/>
        </w:rPr>
        <w:t>4</w:t>
      </w:r>
      <w:r>
        <w:rPr>
          <w:rFonts w:hint="eastAsia" w:ascii="宋体" w:hAnsi="宋体" w:cs="宋体"/>
          <w:sz w:val="24"/>
          <w:lang w:val="zh-CN"/>
        </w:rPr>
        <w:t>）以骑缝章的形式代替响应文件内容逐页盖章的（但是骑缝章模糊不清，印章名称无法辨认的除外）。</w:t>
      </w:r>
    </w:p>
    <w:p>
      <w:pPr>
        <w:spacing w:line="360" w:lineRule="auto"/>
        <w:ind w:firstLine="480" w:firstLineChars="200"/>
        <w:rPr>
          <w:rFonts w:ascii="宋体" w:hAnsi="宋体" w:cs="宋体"/>
          <w:sz w:val="24"/>
        </w:rPr>
      </w:pPr>
      <w:r>
        <w:rPr>
          <w:rFonts w:hint="eastAsia" w:ascii="宋体" w:hAnsi="宋体" w:cs="宋体"/>
          <w:sz w:val="24"/>
        </w:rPr>
        <w:t>（五）报价</w:t>
      </w:r>
    </w:p>
    <w:p>
      <w:pPr>
        <w:spacing w:line="360" w:lineRule="auto"/>
        <w:ind w:firstLine="480" w:firstLineChars="200"/>
        <w:rPr>
          <w:rFonts w:ascii="宋体" w:hAnsi="宋体" w:cs="宋体"/>
          <w:sz w:val="24"/>
          <w:lang w:val="zh-CN"/>
        </w:rPr>
      </w:pPr>
      <w:r>
        <w:rPr>
          <w:rFonts w:hint="eastAsia" w:ascii="宋体" w:hAnsi="宋体" w:cs="宋体"/>
          <w:sz w:val="24"/>
        </w:rPr>
        <w:t>1、</w:t>
      </w:r>
      <w:r>
        <w:rPr>
          <w:rFonts w:hint="eastAsia" w:ascii="宋体" w:hAnsi="宋体" w:cs="宋体"/>
          <w:sz w:val="24"/>
          <w:lang w:val="zh-CN"/>
        </w:rPr>
        <w:t>报价超过竞争性谈判文件规定的采购预算（或最高限价）或者相关报价不符合竞争性谈判文件其他的报价规定的，应按照无效响应文件处理。</w:t>
      </w:r>
    </w:p>
    <w:p>
      <w:pPr>
        <w:spacing w:line="360" w:lineRule="auto"/>
        <w:ind w:firstLine="480" w:firstLineChars="200"/>
        <w:rPr>
          <w:rFonts w:ascii="宋体" w:hAnsi="宋体" w:cs="宋体"/>
          <w:sz w:val="24"/>
        </w:rPr>
      </w:pPr>
      <w:r>
        <w:rPr>
          <w:rFonts w:hint="eastAsia" w:ascii="宋体" w:hAnsi="宋体" w:cs="宋体"/>
          <w:sz w:val="24"/>
        </w:rPr>
        <w:t>2、竞争性谈判文件能够详细列明采购标的的技术、服务要求的，谈判结束后，谈判小组应当要求所有实质性响应的供应商在规定时间内提交最后报价，提交最后报价的供应商不得少于3家。或竞争性谈判文件不能详细列明采购标的的技术、服务要求，需经谈判由供应商提供最终设计方案或解决方案的，谈判结束后，谈判小组应当按照少数服从多数的原则投票推荐3家以上供应商的设计方案或者解决方案，并要求其在规定时间内提交最后报价。</w:t>
      </w:r>
    </w:p>
    <w:p>
      <w:pPr>
        <w:spacing w:line="360" w:lineRule="auto"/>
        <w:ind w:firstLine="480" w:firstLineChars="200"/>
        <w:rPr>
          <w:rFonts w:ascii="宋体" w:hAnsi="宋体" w:cs="宋体"/>
          <w:sz w:val="24"/>
        </w:rPr>
      </w:pPr>
      <w:r>
        <w:rPr>
          <w:rFonts w:hint="eastAsia" w:ascii="宋体" w:hAnsi="宋体" w:cs="宋体"/>
          <w:sz w:val="24"/>
        </w:rPr>
        <w:t>3、谈判结束后，谈判小组应当要求所有实质性响应的供应商在规定时间内提交最后报价。两轮（若有）以上报价的，供应商在未提高响应文件中承诺的产品及其服务质量的情况下，其最后报价不得高于对该项目之前的报价，否则，谈判小组应当对其响应文件按无效处理，并书面告知供应商，说明理由。</w:t>
      </w:r>
      <w:r>
        <w:rPr>
          <w:rFonts w:hint="eastAsia" w:ascii="宋体" w:hAnsi="宋体" w:cs="宋体"/>
          <w:sz w:val="24"/>
          <w:lang w:val="zh-CN"/>
        </w:rPr>
        <w:t>谈判小组认为供应商最后报价明显低于成本价，在谈判小组发出质询函后供应商未能提供合理的成本分析和价格构成的或对质询函的解释未被谈判小组采信的，应按照无效响应文件处理。</w:t>
      </w:r>
    </w:p>
    <w:p>
      <w:pPr>
        <w:spacing w:line="360" w:lineRule="auto"/>
        <w:ind w:firstLine="480" w:firstLineChars="200"/>
        <w:rPr>
          <w:rFonts w:ascii="宋体" w:hAnsi="宋体" w:cs="宋体"/>
          <w:bCs/>
          <w:sz w:val="24"/>
        </w:rPr>
      </w:pPr>
      <w:r>
        <w:rPr>
          <w:rFonts w:hint="eastAsia" w:ascii="宋体" w:hAnsi="宋体" w:cs="宋体"/>
          <w:bCs/>
          <w:sz w:val="24"/>
        </w:rPr>
        <w:t>4、供应商最后报价应当由法定代表人/负责人/本人或其授权代表签字确认或加盖公章。最后报价是供应商响应文件的有效组成部分。</w:t>
      </w:r>
    </w:p>
    <w:p>
      <w:pPr>
        <w:spacing w:line="360" w:lineRule="auto"/>
        <w:ind w:firstLine="480" w:firstLineChars="200"/>
        <w:rPr>
          <w:rFonts w:ascii="宋体" w:hAnsi="宋体" w:cs="宋体"/>
          <w:bCs/>
          <w:sz w:val="24"/>
        </w:rPr>
      </w:pPr>
      <w:r>
        <w:rPr>
          <w:rFonts w:hint="eastAsia" w:ascii="宋体" w:hAnsi="宋体" w:cs="宋体"/>
          <w:bCs/>
          <w:sz w:val="24"/>
        </w:rPr>
        <w:t>5、最后报价中的算术错误将按以下方法修正：响应文件的大写金额和小写金额不一致的，以大写金额为准；总价金额与按单价汇总金额不一致的，以单价金额计算结果为准；单价金额小数点有明显错位的，应以总价为准，并修改单价。如果小写、大写金额和单价、总价金额出现明显文字错误，应当按照澄清、说明或者更正程序先纠正错误后，再行修正，不得不经过澄清、说明或者更正，直接将供应商响应文件作为无效处理。对不同文字文本响应文件的解释发生异议的，以中文文本为准。</w:t>
      </w:r>
    </w:p>
    <w:p>
      <w:pPr>
        <w:spacing w:line="360" w:lineRule="auto"/>
        <w:ind w:firstLine="480" w:firstLineChars="200"/>
        <w:rPr>
          <w:rFonts w:ascii="宋体" w:hAnsi="宋体" w:cs="宋体"/>
          <w:sz w:val="24"/>
        </w:rPr>
      </w:pPr>
      <w:r>
        <w:rPr>
          <w:rFonts w:hint="eastAsia" w:ascii="宋体" w:hAnsi="宋体" w:cs="宋体"/>
          <w:sz w:val="24"/>
        </w:rPr>
        <w:t>（六）评审小组复核</w:t>
      </w:r>
    </w:p>
    <w:p>
      <w:pPr>
        <w:spacing w:line="360" w:lineRule="auto"/>
        <w:ind w:firstLine="480" w:firstLineChars="200"/>
        <w:rPr>
          <w:rFonts w:ascii="宋体" w:hAnsi="宋体" w:cs="宋体"/>
          <w:sz w:val="24"/>
        </w:rPr>
      </w:pPr>
      <w:r>
        <w:rPr>
          <w:rFonts w:hint="eastAsia" w:ascii="宋体" w:hAnsi="宋体" w:cs="宋体"/>
          <w:sz w:val="24"/>
        </w:rPr>
        <w:t>供应商报价结束后，评审小组应当进行评审复核，对拟推荐为成交候选供应商的、报价最低的、供应商资格审查未通过的、供应商被无效处理的重点复核。</w:t>
      </w:r>
    </w:p>
    <w:p>
      <w:pPr>
        <w:spacing w:line="360" w:lineRule="auto"/>
        <w:ind w:firstLine="480" w:firstLineChars="200"/>
        <w:rPr>
          <w:rFonts w:ascii="宋体" w:hAnsi="宋体" w:cs="宋体"/>
          <w:sz w:val="24"/>
        </w:rPr>
      </w:pPr>
      <w:r>
        <w:rPr>
          <w:rFonts w:hint="eastAsia" w:ascii="宋体" w:hAnsi="宋体" w:cs="宋体"/>
          <w:sz w:val="24"/>
        </w:rPr>
        <w:t>（七）推荐成交候选供应商</w:t>
      </w:r>
    </w:p>
    <w:p>
      <w:pPr>
        <w:spacing w:line="360" w:lineRule="auto"/>
        <w:ind w:firstLine="480" w:firstLineChars="200"/>
        <w:rPr>
          <w:rFonts w:ascii="宋体" w:hAnsi="宋体" w:cs="宋体"/>
          <w:sz w:val="24"/>
        </w:rPr>
      </w:pPr>
      <w:r>
        <w:rPr>
          <w:rFonts w:hint="eastAsia" w:ascii="宋体" w:hAnsi="宋体" w:cs="宋体"/>
          <w:sz w:val="24"/>
        </w:rPr>
        <w:t>评审小组复核结束后，应当按照供应商的报价由低到高排序，推荐3名以上成交候选供应商。供应商评审报价相同的，成交候选供应商并列（若成交第一候选供应商并列,根据技术、服务等指标择优选择；若供应商在技术、服务、报价等指标同等条件下，应当由采购人采取抽签的方式选择成交候选供应商）。</w:t>
      </w:r>
    </w:p>
    <w:p>
      <w:pPr>
        <w:spacing w:line="360" w:lineRule="auto"/>
        <w:ind w:firstLine="480" w:firstLineChars="200"/>
        <w:rPr>
          <w:rFonts w:ascii="宋体" w:hAnsi="宋体" w:cs="宋体"/>
          <w:sz w:val="24"/>
        </w:rPr>
      </w:pPr>
      <w:r>
        <w:rPr>
          <w:rFonts w:hint="eastAsia" w:ascii="宋体" w:hAnsi="宋体" w:cs="宋体"/>
          <w:sz w:val="24"/>
        </w:rPr>
        <w:t>（八）编写评审报告</w:t>
      </w:r>
    </w:p>
    <w:p>
      <w:pPr>
        <w:spacing w:line="360" w:lineRule="auto"/>
        <w:ind w:firstLine="480" w:firstLineChars="200"/>
        <w:rPr>
          <w:rFonts w:ascii="宋体" w:hAnsi="宋体" w:cs="宋体"/>
          <w:sz w:val="24"/>
        </w:rPr>
      </w:pPr>
      <w:r>
        <w:rPr>
          <w:rFonts w:hint="eastAsia" w:ascii="宋体" w:hAnsi="宋体" w:cs="宋体"/>
          <w:sz w:val="24"/>
        </w:rPr>
        <w:t>评审小组推荐成交候选供应商后，应出具评审报告。评审报告应当包括以下主要内容：</w:t>
      </w:r>
    </w:p>
    <w:p>
      <w:pPr>
        <w:spacing w:line="360" w:lineRule="auto"/>
        <w:ind w:firstLine="480" w:firstLineChars="200"/>
        <w:rPr>
          <w:rFonts w:ascii="宋体" w:hAnsi="宋体" w:cs="宋体"/>
          <w:sz w:val="24"/>
        </w:rPr>
      </w:pPr>
      <w:r>
        <w:rPr>
          <w:rFonts w:hint="eastAsia" w:ascii="宋体" w:hAnsi="宋体" w:cs="宋体"/>
          <w:sz w:val="24"/>
        </w:rPr>
        <w:t>1、邀请供应商参加采购活动的具体方式和相关情况，以及参加采购活动的供应商名单；</w:t>
      </w:r>
    </w:p>
    <w:p>
      <w:pPr>
        <w:spacing w:line="360" w:lineRule="auto"/>
        <w:ind w:firstLine="480" w:firstLineChars="200"/>
        <w:rPr>
          <w:rFonts w:ascii="宋体" w:hAnsi="宋体" w:cs="宋体"/>
          <w:sz w:val="24"/>
        </w:rPr>
      </w:pPr>
      <w:r>
        <w:rPr>
          <w:rFonts w:hint="eastAsia" w:ascii="宋体" w:hAnsi="宋体" w:cs="宋体"/>
          <w:sz w:val="24"/>
        </w:rPr>
        <w:t>2、评审日期和地点，评审小组成员名单；</w:t>
      </w:r>
    </w:p>
    <w:p>
      <w:pPr>
        <w:spacing w:line="360" w:lineRule="auto"/>
        <w:ind w:firstLine="480" w:firstLineChars="200"/>
        <w:rPr>
          <w:rFonts w:ascii="宋体" w:hAnsi="宋体" w:cs="宋体"/>
          <w:sz w:val="24"/>
        </w:rPr>
      </w:pPr>
      <w:r>
        <w:rPr>
          <w:rFonts w:hint="eastAsia" w:ascii="宋体" w:hAnsi="宋体" w:cs="宋体"/>
          <w:sz w:val="24"/>
        </w:rPr>
        <w:t>3、参加报价的供应商名单及报价情况和未参加报价的供应商名单及原因；</w:t>
      </w:r>
    </w:p>
    <w:p>
      <w:pPr>
        <w:spacing w:line="360" w:lineRule="auto"/>
        <w:ind w:firstLine="480" w:firstLineChars="200"/>
        <w:rPr>
          <w:rFonts w:ascii="宋体" w:hAnsi="宋体" w:cs="宋体"/>
          <w:sz w:val="24"/>
        </w:rPr>
      </w:pPr>
      <w:r>
        <w:rPr>
          <w:rFonts w:hint="eastAsia" w:ascii="宋体" w:hAnsi="宋体" w:cs="宋体"/>
          <w:sz w:val="24"/>
        </w:rPr>
        <w:t>4、评审情况记录和说明，包括对供应商的资格审查情况、供应商响应文件审查情况等；</w:t>
      </w:r>
    </w:p>
    <w:p>
      <w:pPr>
        <w:spacing w:line="360" w:lineRule="auto"/>
        <w:ind w:firstLine="480" w:firstLineChars="200"/>
        <w:rPr>
          <w:rFonts w:ascii="宋体" w:hAnsi="宋体" w:cs="宋体"/>
          <w:sz w:val="24"/>
        </w:rPr>
      </w:pPr>
      <w:r>
        <w:rPr>
          <w:rFonts w:hint="eastAsia" w:ascii="宋体" w:hAnsi="宋体" w:cs="宋体"/>
          <w:sz w:val="24"/>
        </w:rPr>
        <w:t>5、推荐的成交候选供应商名单及理由。</w:t>
      </w:r>
    </w:p>
    <w:p>
      <w:pPr>
        <w:spacing w:line="360" w:lineRule="auto"/>
        <w:ind w:firstLine="480" w:firstLineChars="200"/>
        <w:rPr>
          <w:rFonts w:ascii="宋体" w:hAnsi="宋体" w:cs="宋体"/>
          <w:sz w:val="24"/>
        </w:rPr>
      </w:pPr>
      <w:r>
        <w:rPr>
          <w:rFonts w:hint="eastAsia" w:ascii="宋体" w:hAnsi="宋体" w:cs="宋体"/>
          <w:sz w:val="24"/>
        </w:rPr>
        <w:t>（九）评审小组在评审过程中，不得改变招标文件所确定的技术和服务等要求、评审程序、评定成交的标准和合同文本等事项。</w:t>
      </w:r>
    </w:p>
    <w:p>
      <w:pPr>
        <w:spacing w:line="360" w:lineRule="auto"/>
        <w:ind w:firstLine="480" w:firstLineChars="200"/>
        <w:rPr>
          <w:rFonts w:ascii="宋体" w:hAnsi="宋体" w:cs="宋体"/>
          <w:sz w:val="24"/>
        </w:rPr>
      </w:pPr>
      <w:r>
        <w:rPr>
          <w:rFonts w:hint="eastAsia" w:ascii="宋体" w:hAnsi="宋体" w:cs="宋体"/>
          <w:sz w:val="24"/>
        </w:rPr>
        <w:t>（十）供应商资格审查应当以招标文件为依据，审查范围不能超过招标文件中对供应商的资格条件要求。评审小组资格审查过程中，其成员对供应商资格是否符合规定存在争议的，应当以少数服从多数的原则处理。</w:t>
      </w:r>
    </w:p>
    <w:p>
      <w:pPr>
        <w:spacing w:line="360" w:lineRule="auto"/>
        <w:ind w:firstLine="480" w:firstLineChars="200"/>
        <w:rPr>
          <w:rFonts w:ascii="宋体" w:hAnsi="宋体" w:cs="宋体"/>
          <w:sz w:val="24"/>
        </w:rPr>
      </w:pPr>
      <w:r>
        <w:rPr>
          <w:rFonts w:hint="eastAsia" w:ascii="宋体" w:hAnsi="宋体" w:cs="宋体"/>
          <w:sz w:val="24"/>
        </w:rPr>
        <w:t>（十一）评审小组在对响应文件的有效性、完整性和响应程度进行审查时，可以要求供应商对响应文件中含义不明确、同类问题表述不一致或者有明显文字和计算错误的内容等作出必要的澄清、说明或者更正。供应商的澄清、说明或者更正不得超出响应文件的范围或者改变响应文件的实质性内容。</w:t>
      </w:r>
    </w:p>
    <w:p>
      <w:pPr>
        <w:spacing w:line="360" w:lineRule="auto"/>
        <w:ind w:firstLine="480" w:firstLineChars="200"/>
        <w:rPr>
          <w:rFonts w:ascii="宋体" w:hAnsi="宋体" w:cs="宋体"/>
          <w:sz w:val="24"/>
        </w:rPr>
      </w:pPr>
      <w:r>
        <w:rPr>
          <w:rFonts w:hint="eastAsia" w:ascii="宋体" w:hAnsi="宋体" w:cs="宋体"/>
          <w:sz w:val="24"/>
        </w:rPr>
        <w:t>需要供应商对响应文件中含义不明确、同类问题表述不一致、有明显文字和计算错误等作出必要的澄清、说明或者更正的，应当以书面形式（须由评审小组会全体成员签字）作出，并给予供应商必要的反馈时间。</w:t>
      </w:r>
    </w:p>
    <w:p>
      <w:pPr>
        <w:spacing w:line="360" w:lineRule="auto"/>
        <w:ind w:firstLine="480" w:firstLineChars="200"/>
        <w:rPr>
          <w:rFonts w:ascii="宋体" w:hAnsi="宋体" w:cs="宋体"/>
          <w:sz w:val="24"/>
        </w:rPr>
      </w:pPr>
      <w:r>
        <w:rPr>
          <w:rFonts w:hint="eastAsia" w:ascii="宋体" w:hAnsi="宋体" w:cs="宋体"/>
          <w:sz w:val="24"/>
        </w:rPr>
        <w:t>供应商的澄清、说明或者更正材料应当采用书面形式，并由其法定代表人/负责人/本人或其授权代表签字。注：供应商为法人的，应当由其法定代表人或者授权代表签字确认；供应商为其他组织的，应当由其负责人或者授权代表签字确认；供应商为自然人的，应当由其本人或者授权代表签字确认）或者加盖公章。</w:t>
      </w:r>
    </w:p>
    <w:p>
      <w:pPr>
        <w:spacing w:line="360" w:lineRule="auto"/>
        <w:ind w:firstLine="480" w:firstLineChars="200"/>
        <w:rPr>
          <w:rFonts w:ascii="宋体" w:hAnsi="宋体" w:cs="宋体"/>
          <w:sz w:val="24"/>
        </w:rPr>
      </w:pPr>
      <w:r>
        <w:rPr>
          <w:rFonts w:hint="eastAsia" w:ascii="宋体" w:hAnsi="宋体" w:cs="宋体"/>
          <w:sz w:val="24"/>
        </w:rPr>
        <w:t>（十二）供应商在报价过程中，不得串通。发现供应商存在串通的，评审小组应将其响应文件作无效处理。</w:t>
      </w:r>
    </w:p>
    <w:p>
      <w:pPr>
        <w:spacing w:line="360" w:lineRule="auto"/>
        <w:ind w:firstLine="480" w:firstLineChars="200"/>
        <w:rPr>
          <w:rFonts w:ascii="宋体" w:hAnsi="宋体" w:cs="宋体"/>
          <w:sz w:val="24"/>
        </w:rPr>
      </w:pPr>
      <w:r>
        <w:rPr>
          <w:rFonts w:hint="eastAsia" w:ascii="宋体" w:hAnsi="宋体" w:cs="宋体"/>
          <w:sz w:val="24"/>
        </w:rPr>
        <w:t>（十三）出现下列情形之一的，终止询价采购活动：</w:t>
      </w:r>
    </w:p>
    <w:p>
      <w:pPr>
        <w:spacing w:line="360" w:lineRule="auto"/>
        <w:ind w:firstLine="480" w:firstLineChars="200"/>
        <w:rPr>
          <w:rFonts w:ascii="宋体" w:hAnsi="宋体" w:cs="宋体"/>
          <w:sz w:val="24"/>
        </w:rPr>
      </w:pPr>
      <w:r>
        <w:rPr>
          <w:rFonts w:hint="eastAsia" w:ascii="宋体" w:hAnsi="宋体" w:cs="宋体"/>
          <w:sz w:val="24"/>
        </w:rPr>
        <w:t>（一）因情况变化，不再符合规定的询价采购方式适用情形的；</w:t>
      </w:r>
    </w:p>
    <w:p>
      <w:pPr>
        <w:spacing w:line="360" w:lineRule="auto"/>
        <w:ind w:firstLine="480" w:firstLineChars="200"/>
        <w:rPr>
          <w:rFonts w:ascii="宋体" w:hAnsi="宋体" w:cs="宋体"/>
          <w:sz w:val="24"/>
        </w:rPr>
      </w:pPr>
      <w:r>
        <w:rPr>
          <w:rFonts w:hint="eastAsia" w:ascii="宋体" w:hAnsi="宋体" w:cs="宋体"/>
          <w:sz w:val="24"/>
        </w:rPr>
        <w:t>（二）出现影响采购公正的违法、违规行为的；</w:t>
      </w:r>
    </w:p>
    <w:p>
      <w:pPr>
        <w:spacing w:line="360" w:lineRule="auto"/>
        <w:ind w:firstLine="480" w:firstLineChars="200"/>
        <w:rPr>
          <w:rFonts w:ascii="宋体" w:hAnsi="宋体" w:cs="宋体"/>
          <w:sz w:val="24"/>
        </w:rPr>
      </w:pPr>
      <w:r>
        <w:rPr>
          <w:rFonts w:hint="eastAsia" w:ascii="宋体" w:hAnsi="宋体" w:cs="宋体"/>
          <w:sz w:val="24"/>
        </w:rPr>
        <w:t>（三）在采购过程中符合竞争要求的供应商或者报价未超过采购预算的供应商不足3家的。</w:t>
      </w:r>
    </w:p>
    <w:p>
      <w:pPr>
        <w:rPr>
          <w:rFonts w:ascii="宋体" w:hAnsi="宋体" w:cs="宋体"/>
          <w:b/>
          <w:bCs/>
          <w:sz w:val="24"/>
        </w:rPr>
      </w:pPr>
    </w:p>
    <w:p>
      <w:pPr>
        <w:rPr>
          <w:rFonts w:ascii="宋体" w:hAnsi="宋体" w:cs="宋体"/>
          <w:b/>
          <w:bCs/>
          <w:sz w:val="24"/>
        </w:rPr>
      </w:pPr>
      <w:r>
        <w:rPr>
          <w:rFonts w:hint="eastAsia" w:ascii="宋体" w:hAnsi="宋体" w:cs="宋体"/>
          <w:b/>
          <w:bCs/>
          <w:sz w:val="24"/>
        </w:rPr>
        <w:t>注：评分的取值按四舍五入法，保留小数点后两位。</w:t>
      </w:r>
    </w:p>
    <w:bookmarkEnd w:id="76"/>
    <w:bookmarkEnd w:id="77"/>
    <w:bookmarkEnd w:id="78"/>
    <w:bookmarkEnd w:id="79"/>
    <w:p>
      <w:pPr>
        <w:spacing w:line="360" w:lineRule="auto"/>
        <w:jc w:val="center"/>
        <w:rPr>
          <w:rFonts w:ascii="宋体" w:hAnsi="宋体" w:cs="宋体"/>
          <w:b/>
          <w:bCs/>
          <w:sz w:val="30"/>
          <w:szCs w:val="30"/>
        </w:rPr>
      </w:pPr>
      <w:bookmarkStart w:id="86" w:name="_Toc14371"/>
      <w:bookmarkStart w:id="87" w:name="_Toc449"/>
      <w:bookmarkStart w:id="88" w:name="_Toc6525"/>
    </w:p>
    <w:bookmarkEnd w:id="80"/>
    <w:bookmarkEnd w:id="86"/>
    <w:bookmarkEnd w:id="87"/>
    <w:bookmarkEnd w:id="88"/>
    <w:p>
      <w:pPr>
        <w:rPr>
          <w:rFonts w:ascii="宋体" w:hAnsi="宋体" w:cs="宋体"/>
          <w:b/>
          <w:bCs/>
          <w:sz w:val="36"/>
          <w:szCs w:val="44"/>
        </w:rPr>
      </w:pPr>
    </w:p>
    <w:p>
      <w:pPr>
        <w:rPr>
          <w:rFonts w:ascii="宋体" w:hAnsi="宋体" w:cs="宋体"/>
          <w:b/>
          <w:bCs/>
          <w:sz w:val="36"/>
          <w:szCs w:val="44"/>
        </w:rPr>
      </w:pPr>
      <w:bookmarkStart w:id="89" w:name="_Toc13939"/>
      <w:bookmarkStart w:id="90" w:name="_Toc15843"/>
    </w:p>
    <w:p>
      <w:pPr>
        <w:rPr>
          <w:rFonts w:ascii="宋体" w:hAnsi="宋体" w:cs="宋体"/>
          <w:b/>
          <w:bCs/>
          <w:sz w:val="36"/>
          <w:szCs w:val="44"/>
        </w:rPr>
      </w:pPr>
    </w:p>
    <w:p>
      <w:pPr>
        <w:rPr>
          <w:rFonts w:ascii="宋体" w:hAnsi="宋体" w:cs="宋体"/>
          <w:b/>
          <w:bCs/>
          <w:sz w:val="36"/>
          <w:szCs w:val="44"/>
        </w:rPr>
      </w:pPr>
    </w:p>
    <w:p>
      <w:pPr>
        <w:rPr>
          <w:rFonts w:ascii="宋体" w:hAnsi="宋体" w:cs="宋体"/>
          <w:b/>
          <w:bCs/>
          <w:sz w:val="36"/>
          <w:szCs w:val="44"/>
        </w:rPr>
      </w:pPr>
    </w:p>
    <w:p>
      <w:pPr>
        <w:rPr>
          <w:rFonts w:ascii="宋体" w:hAnsi="宋体" w:cs="宋体"/>
          <w:b/>
          <w:bCs/>
          <w:sz w:val="36"/>
          <w:szCs w:val="44"/>
        </w:rPr>
      </w:pPr>
    </w:p>
    <w:p>
      <w:pPr>
        <w:rPr>
          <w:rFonts w:ascii="宋体" w:hAnsi="宋体" w:cs="宋体"/>
          <w:b/>
          <w:bCs/>
          <w:sz w:val="36"/>
          <w:szCs w:val="44"/>
        </w:rPr>
      </w:pPr>
    </w:p>
    <w:p>
      <w:pPr>
        <w:rPr>
          <w:rFonts w:ascii="宋体" w:hAnsi="宋体" w:cs="宋体"/>
          <w:b/>
          <w:bCs/>
          <w:sz w:val="36"/>
          <w:szCs w:val="44"/>
        </w:rPr>
      </w:pPr>
    </w:p>
    <w:p>
      <w:pPr>
        <w:rPr>
          <w:rFonts w:ascii="宋体" w:hAnsi="宋体" w:cs="宋体"/>
          <w:b/>
          <w:bCs/>
          <w:sz w:val="36"/>
          <w:szCs w:val="44"/>
        </w:rPr>
      </w:pPr>
    </w:p>
    <w:p>
      <w:pPr>
        <w:rPr>
          <w:rFonts w:ascii="宋体" w:hAnsi="宋体" w:cs="宋体"/>
          <w:b/>
          <w:bCs/>
          <w:sz w:val="36"/>
          <w:szCs w:val="44"/>
        </w:rPr>
      </w:pPr>
    </w:p>
    <w:p>
      <w:pPr>
        <w:rPr>
          <w:rFonts w:ascii="宋体" w:hAnsi="宋体" w:cs="宋体"/>
          <w:b/>
          <w:bCs/>
          <w:sz w:val="36"/>
          <w:szCs w:val="44"/>
        </w:rPr>
      </w:pPr>
    </w:p>
    <w:p>
      <w:pPr>
        <w:rPr>
          <w:rFonts w:ascii="宋体" w:hAnsi="宋体" w:cs="宋体"/>
          <w:b/>
          <w:bCs/>
          <w:sz w:val="36"/>
          <w:szCs w:val="44"/>
        </w:rPr>
      </w:pPr>
    </w:p>
    <w:p>
      <w:pPr>
        <w:rPr>
          <w:rFonts w:ascii="宋体" w:hAnsi="宋体" w:cs="宋体"/>
          <w:b/>
          <w:bCs/>
          <w:sz w:val="36"/>
          <w:szCs w:val="44"/>
        </w:rPr>
      </w:pPr>
    </w:p>
    <w:p>
      <w:pPr>
        <w:rPr>
          <w:rFonts w:ascii="宋体" w:hAnsi="宋体" w:cs="宋体"/>
          <w:b/>
          <w:bCs/>
          <w:sz w:val="36"/>
          <w:szCs w:val="44"/>
        </w:rPr>
      </w:pPr>
    </w:p>
    <w:p>
      <w:pPr>
        <w:rPr>
          <w:rFonts w:ascii="宋体" w:hAnsi="宋体" w:cs="宋体"/>
          <w:b/>
          <w:bCs/>
          <w:sz w:val="36"/>
          <w:szCs w:val="44"/>
        </w:rPr>
      </w:pPr>
    </w:p>
    <w:p>
      <w:pPr>
        <w:rPr>
          <w:rFonts w:ascii="宋体" w:hAnsi="宋体" w:cs="宋体"/>
          <w:b/>
          <w:bCs/>
          <w:sz w:val="36"/>
          <w:szCs w:val="44"/>
        </w:rPr>
      </w:pPr>
    </w:p>
    <w:p>
      <w:pPr>
        <w:rPr>
          <w:rFonts w:ascii="宋体" w:hAnsi="宋体" w:cs="宋体"/>
          <w:b/>
          <w:bCs/>
          <w:sz w:val="36"/>
          <w:szCs w:val="44"/>
        </w:rPr>
      </w:pPr>
      <w:r>
        <w:rPr>
          <w:rFonts w:hint="eastAsia" w:ascii="宋体" w:hAnsi="宋体" w:cs="宋体"/>
          <w:b/>
          <w:bCs/>
          <w:sz w:val="36"/>
          <w:szCs w:val="44"/>
        </w:rPr>
        <w:t xml:space="preserve">样例：          </w:t>
      </w:r>
    </w:p>
    <w:p>
      <w:pPr>
        <w:jc w:val="center"/>
        <w:outlineLvl w:val="0"/>
        <w:rPr>
          <w:rFonts w:ascii="宋体" w:hAnsi="宋体" w:cs="宋体"/>
          <w:b/>
          <w:sz w:val="36"/>
          <w:szCs w:val="36"/>
        </w:rPr>
      </w:pPr>
      <w:bookmarkStart w:id="91" w:name="_Toc25451"/>
      <w:r>
        <w:rPr>
          <w:rFonts w:hint="eastAsia" w:ascii="宋体" w:hAnsi="宋体" w:cs="宋体"/>
          <w:b/>
          <w:sz w:val="36"/>
          <w:szCs w:val="36"/>
        </w:rPr>
        <w:t>第</w:t>
      </w:r>
      <w:r>
        <w:rPr>
          <w:rFonts w:hint="eastAsia" w:cs="宋体"/>
          <w:b/>
          <w:sz w:val="36"/>
          <w:szCs w:val="36"/>
        </w:rPr>
        <w:t>六</w:t>
      </w:r>
      <w:r>
        <w:rPr>
          <w:rFonts w:hint="eastAsia" w:ascii="宋体" w:hAnsi="宋体" w:cs="宋体"/>
          <w:b/>
          <w:sz w:val="36"/>
          <w:szCs w:val="36"/>
        </w:rPr>
        <w:t>章  采购合同</w:t>
      </w:r>
      <w:bookmarkEnd w:id="91"/>
    </w:p>
    <w:p>
      <w:pPr>
        <w:spacing w:line="360" w:lineRule="auto"/>
        <w:ind w:firstLine="480" w:firstLineChars="200"/>
        <w:rPr>
          <w:rFonts w:ascii="宋体" w:hAnsi="宋体" w:cs="宋体"/>
          <w:sz w:val="24"/>
        </w:rPr>
      </w:pPr>
      <w:bookmarkStart w:id="92" w:name="_Hlt101846155"/>
      <w:bookmarkEnd w:id="92"/>
      <w:r>
        <w:rPr>
          <w:rFonts w:hint="eastAsia" w:ascii="宋体" w:hAnsi="宋体" w:cs="宋体"/>
          <w:sz w:val="24"/>
        </w:rPr>
        <w:t>合同编号：</w:t>
      </w:r>
    </w:p>
    <w:p>
      <w:pPr>
        <w:spacing w:line="360" w:lineRule="auto"/>
        <w:ind w:firstLine="480" w:firstLineChars="200"/>
        <w:rPr>
          <w:rFonts w:ascii="宋体" w:hAnsi="宋体" w:cs="宋体"/>
          <w:sz w:val="24"/>
        </w:rPr>
      </w:pPr>
      <w:r>
        <w:rPr>
          <w:rFonts w:hint="eastAsia" w:ascii="宋体" w:hAnsi="宋体" w:cs="宋体"/>
          <w:sz w:val="24"/>
        </w:rPr>
        <w:t>签订地点：</w:t>
      </w:r>
    </w:p>
    <w:p>
      <w:pPr>
        <w:spacing w:line="360" w:lineRule="auto"/>
        <w:ind w:firstLine="480" w:firstLineChars="200"/>
        <w:rPr>
          <w:rFonts w:ascii="宋体" w:hAnsi="宋体" w:cs="宋体"/>
          <w:sz w:val="24"/>
        </w:rPr>
      </w:pPr>
      <w:r>
        <w:rPr>
          <w:rFonts w:hint="eastAsia" w:ascii="宋体" w:hAnsi="宋体" w:cs="宋体"/>
          <w:sz w:val="24"/>
        </w:rPr>
        <w:t>签订时间：</w:t>
      </w:r>
    </w:p>
    <w:p>
      <w:pPr>
        <w:spacing w:line="360" w:lineRule="auto"/>
        <w:ind w:firstLine="480" w:firstLineChars="200"/>
        <w:rPr>
          <w:rFonts w:ascii="宋体" w:hAnsi="宋体" w:cs="宋体"/>
          <w:sz w:val="24"/>
        </w:rPr>
      </w:pPr>
      <w:r>
        <w:rPr>
          <w:rFonts w:hint="eastAsia" w:ascii="宋体" w:hAnsi="宋体" w:cs="宋体"/>
          <w:sz w:val="24"/>
        </w:rPr>
        <w:t xml:space="preserve">采购人（甲方）：                              </w:t>
      </w:r>
    </w:p>
    <w:p>
      <w:pPr>
        <w:spacing w:line="360" w:lineRule="auto"/>
        <w:ind w:firstLine="480" w:firstLineChars="200"/>
        <w:rPr>
          <w:rFonts w:ascii="宋体" w:hAnsi="宋体" w:cs="宋体"/>
          <w:sz w:val="24"/>
        </w:rPr>
      </w:pPr>
      <w:r>
        <w:rPr>
          <w:rFonts w:hint="eastAsia" w:ascii="宋体" w:hAnsi="宋体" w:cs="宋体"/>
          <w:sz w:val="24"/>
        </w:rPr>
        <w:t xml:space="preserve">供应商（乙方）：                                                                     </w:t>
      </w:r>
    </w:p>
    <w:p>
      <w:pPr>
        <w:pStyle w:val="17"/>
        <w:spacing w:before="260"/>
        <w:ind w:firstLine="0" w:firstLineChars="0"/>
        <w:rPr>
          <w:rFonts w:ascii="宋体" w:hAnsi="宋体"/>
        </w:rPr>
      </w:pPr>
      <w:r>
        <w:rPr>
          <w:rFonts w:hint="eastAsia" w:ascii="宋体" w:hAnsi="宋体"/>
        </w:rPr>
        <w:t xml:space="preserve">    按照《中华人民共和国民法典》及XXXX采购项目（项目编号：XX）的《竞争性谈判文件》、乙方的《响应文件》及《成交通知书》，甲、乙双方同意签订本合同。详细技术说明及其他有关合同项目的特定信息由合同附件予以说明，合同附件及本项目的竞争性谈判文件、响应文件、《成交通知书》等均为本合同不可分割的部分。双方同意共同遵守如下条款：</w:t>
      </w:r>
    </w:p>
    <w:p>
      <w:pPr>
        <w:numPr>
          <w:ilvl w:val="0"/>
          <w:numId w:val="3"/>
        </w:numPr>
        <w:spacing w:line="360" w:lineRule="auto"/>
        <w:rPr>
          <w:rFonts w:ascii="宋体" w:hAnsi="宋体" w:cs="宋体"/>
          <w:b/>
          <w:sz w:val="24"/>
        </w:rPr>
      </w:pPr>
      <w:bookmarkStart w:id="93" w:name="_Toc2220"/>
      <w:bookmarkStart w:id="94" w:name="_Toc217446115"/>
      <w:r>
        <w:rPr>
          <w:rFonts w:hint="eastAsia" w:ascii="宋体" w:hAnsi="宋体" w:cs="宋体"/>
          <w:b/>
          <w:sz w:val="24"/>
        </w:rPr>
        <w:t>项目基本情况</w:t>
      </w:r>
    </w:p>
    <w:p>
      <w:pPr>
        <w:numPr>
          <w:ilvl w:val="0"/>
          <w:numId w:val="3"/>
        </w:numPr>
        <w:spacing w:line="360" w:lineRule="auto"/>
        <w:rPr>
          <w:rFonts w:ascii="宋体" w:hAnsi="宋体" w:cs="宋体"/>
          <w:b/>
          <w:sz w:val="24"/>
        </w:rPr>
      </w:pPr>
      <w:r>
        <w:rPr>
          <w:rFonts w:hint="eastAsia" w:ascii="宋体" w:hAnsi="宋体" w:cs="宋体"/>
          <w:b/>
          <w:sz w:val="24"/>
        </w:rPr>
        <w:t>合同期限</w:t>
      </w:r>
    </w:p>
    <w:p>
      <w:pPr>
        <w:numPr>
          <w:ilvl w:val="0"/>
          <w:numId w:val="3"/>
        </w:numPr>
        <w:spacing w:line="360" w:lineRule="auto"/>
        <w:rPr>
          <w:rFonts w:ascii="宋体" w:hAnsi="宋体" w:cs="宋体"/>
          <w:b/>
          <w:sz w:val="24"/>
        </w:rPr>
      </w:pPr>
      <w:bookmarkStart w:id="95" w:name="_Toc232492928"/>
      <w:bookmarkStart w:id="96" w:name="_Toc225670751"/>
      <w:bookmarkStart w:id="97" w:name="_Toc239233914"/>
      <w:bookmarkStart w:id="98" w:name="_Toc211911348"/>
      <w:bookmarkStart w:id="99" w:name="_Toc283019214"/>
      <w:bookmarkStart w:id="100" w:name="_Toc251768862"/>
      <w:bookmarkStart w:id="101" w:name="_Toc238984975"/>
      <w:bookmarkStart w:id="102" w:name="_Toc247334841"/>
      <w:bookmarkStart w:id="103" w:name="_Toc225244852"/>
      <w:bookmarkStart w:id="104" w:name="_Toc282696226"/>
      <w:bookmarkStart w:id="105" w:name="_Toc237145406"/>
      <w:bookmarkStart w:id="106" w:name="_Toc286993786"/>
      <w:bookmarkStart w:id="107" w:name="_Toc225654644"/>
      <w:bookmarkStart w:id="108" w:name="_Toc241833903"/>
      <w:bookmarkStart w:id="109" w:name="_Toc211854449"/>
      <w:bookmarkStart w:id="110" w:name="_Toc239568418"/>
      <w:bookmarkStart w:id="111" w:name="_Toc212019594"/>
      <w:bookmarkStart w:id="112" w:name="_Toc185395249"/>
      <w:r>
        <w:rPr>
          <w:rFonts w:hint="eastAsia" w:ascii="宋体" w:hAnsi="宋体" w:cs="宋体"/>
          <w:b/>
          <w:sz w:val="24"/>
        </w:rPr>
        <w:t>服务内容与质量标准</w:t>
      </w:r>
    </w:p>
    <w:p>
      <w:pPr>
        <w:spacing w:line="360" w:lineRule="auto"/>
        <w:ind w:left="567"/>
        <w:rPr>
          <w:rFonts w:ascii="宋体" w:hAnsi="宋体" w:cs="宋体"/>
          <w:sz w:val="24"/>
        </w:rPr>
      </w:pPr>
      <w:r>
        <w:rPr>
          <w:rFonts w:hint="eastAsia" w:ascii="宋体" w:hAnsi="宋体" w:cs="宋体"/>
          <w:sz w:val="24"/>
        </w:rPr>
        <w:t>1、XXXX；</w:t>
      </w:r>
    </w:p>
    <w:p>
      <w:pPr>
        <w:spacing w:line="360" w:lineRule="auto"/>
        <w:ind w:left="567"/>
        <w:rPr>
          <w:rFonts w:ascii="宋体" w:hAnsi="宋体" w:cs="宋体"/>
          <w:sz w:val="24"/>
        </w:rPr>
      </w:pPr>
      <w:r>
        <w:rPr>
          <w:rFonts w:hint="eastAsia" w:ascii="宋体" w:hAnsi="宋体" w:cs="宋体"/>
          <w:sz w:val="24"/>
        </w:rPr>
        <w:t>2、XXXX；</w:t>
      </w:r>
    </w:p>
    <w:p>
      <w:pPr>
        <w:spacing w:line="360" w:lineRule="auto"/>
        <w:ind w:left="567"/>
        <w:rPr>
          <w:rFonts w:ascii="宋体" w:hAnsi="宋体" w:cs="宋体"/>
          <w:sz w:val="24"/>
        </w:rPr>
      </w:pPr>
      <w:r>
        <w:rPr>
          <w:rFonts w:hint="eastAsia" w:ascii="宋体" w:hAnsi="宋体" w:cs="宋体"/>
          <w:sz w:val="24"/>
        </w:rPr>
        <w:t>3、XXXX．</w:t>
      </w:r>
    </w:p>
    <w:p>
      <w:pPr>
        <w:spacing w:line="360" w:lineRule="auto"/>
        <w:ind w:firstLine="630"/>
        <w:rPr>
          <w:rFonts w:ascii="宋体" w:hAnsi="宋体" w:cs="宋体"/>
          <w:sz w:val="24"/>
        </w:rPr>
      </w:pPr>
      <w:r>
        <w:rPr>
          <w:rFonts w:hint="eastAsia" w:ascii="宋体" w:hAnsi="宋体" w:cs="宋体"/>
          <w:sz w:val="24"/>
        </w:rPr>
        <w:t>…</w:t>
      </w:r>
    </w:p>
    <w:p>
      <w:pPr>
        <w:numPr>
          <w:ilvl w:val="0"/>
          <w:numId w:val="3"/>
        </w:numPr>
        <w:spacing w:line="360" w:lineRule="auto"/>
        <w:rPr>
          <w:rFonts w:ascii="宋体" w:hAnsi="宋体" w:cs="宋体"/>
          <w:b/>
          <w:sz w:val="24"/>
        </w:rPr>
      </w:pPr>
      <w:r>
        <w:rPr>
          <w:rFonts w:hint="eastAsia" w:ascii="宋体" w:hAnsi="宋体" w:cs="宋体"/>
          <w:b/>
          <w:sz w:val="24"/>
        </w:rPr>
        <w:t>服务费用及支付方式</w:t>
      </w:r>
    </w:p>
    <w:p>
      <w:pPr>
        <w:numPr>
          <w:ilvl w:val="0"/>
          <w:numId w:val="4"/>
        </w:numPr>
        <w:spacing w:line="360" w:lineRule="auto"/>
        <w:ind w:left="0" w:firstLine="567"/>
        <w:rPr>
          <w:rFonts w:ascii="宋体" w:hAnsi="宋体" w:cs="宋体"/>
          <w:b/>
          <w:sz w:val="24"/>
        </w:rPr>
      </w:pPr>
      <w:r>
        <w:rPr>
          <w:rFonts w:hint="eastAsia" w:ascii="宋体" w:hAnsi="宋体" w:cs="宋体"/>
          <w:b/>
          <w:sz w:val="24"/>
        </w:rPr>
        <w:t>本项目服务费用由以下组成（含税价）：</w:t>
      </w:r>
    </w:p>
    <w:p>
      <w:pPr>
        <w:spacing w:line="360" w:lineRule="auto"/>
        <w:ind w:firstLine="480" w:firstLineChars="200"/>
        <w:rPr>
          <w:rFonts w:ascii="宋体" w:hAnsi="宋体" w:cs="宋体"/>
          <w:sz w:val="24"/>
        </w:rPr>
      </w:pPr>
      <w:r>
        <w:rPr>
          <w:rFonts w:hint="eastAsia" w:ascii="宋体" w:hAnsi="宋体" w:cs="宋体"/>
          <w:sz w:val="24"/>
        </w:rPr>
        <w:t>1、XX万元；</w:t>
      </w:r>
    </w:p>
    <w:p>
      <w:pPr>
        <w:spacing w:line="360" w:lineRule="auto"/>
        <w:ind w:firstLine="480" w:firstLineChars="200"/>
        <w:rPr>
          <w:rFonts w:ascii="宋体" w:hAnsi="宋体" w:cs="宋体"/>
          <w:sz w:val="24"/>
        </w:rPr>
      </w:pPr>
      <w:r>
        <w:rPr>
          <w:rFonts w:hint="eastAsia" w:ascii="宋体" w:hAnsi="宋体" w:cs="宋体"/>
          <w:sz w:val="24"/>
        </w:rPr>
        <w:t>2、XX万元；</w:t>
      </w:r>
    </w:p>
    <w:p>
      <w:pPr>
        <w:spacing w:line="360" w:lineRule="auto"/>
        <w:ind w:firstLine="480" w:firstLineChars="200"/>
        <w:rPr>
          <w:rFonts w:ascii="宋体" w:hAnsi="宋体" w:cs="宋体"/>
          <w:sz w:val="24"/>
        </w:rPr>
      </w:pPr>
      <w:r>
        <w:rPr>
          <w:rFonts w:hint="eastAsia" w:ascii="宋体" w:hAnsi="宋体" w:cs="宋体"/>
          <w:sz w:val="24"/>
        </w:rPr>
        <w:t>3、XX万元。</w:t>
      </w:r>
    </w:p>
    <w:p>
      <w:pPr>
        <w:spacing w:line="360" w:lineRule="auto"/>
        <w:ind w:firstLine="480" w:firstLineChars="200"/>
        <w:rPr>
          <w:rFonts w:ascii="宋体" w:hAnsi="宋体" w:cs="宋体"/>
          <w:sz w:val="24"/>
        </w:rPr>
      </w:pPr>
      <w:r>
        <w:rPr>
          <w:rFonts w:hint="eastAsia" w:ascii="宋体" w:hAnsi="宋体" w:cs="宋体"/>
          <w:sz w:val="24"/>
        </w:rPr>
        <w:t>……</w:t>
      </w:r>
    </w:p>
    <w:p>
      <w:pPr>
        <w:numPr>
          <w:ilvl w:val="0"/>
          <w:numId w:val="4"/>
        </w:numPr>
        <w:tabs>
          <w:tab w:val="left" w:pos="780"/>
        </w:tabs>
        <w:spacing w:line="360" w:lineRule="auto"/>
        <w:ind w:left="0" w:firstLine="567"/>
        <w:rPr>
          <w:rFonts w:ascii="宋体" w:hAnsi="宋体" w:cs="宋体"/>
          <w:b/>
          <w:sz w:val="24"/>
        </w:rPr>
      </w:pPr>
      <w:r>
        <w:rPr>
          <w:rFonts w:hint="eastAsia" w:ascii="宋体" w:hAnsi="宋体" w:cs="宋体"/>
          <w:b/>
          <w:sz w:val="24"/>
        </w:rPr>
        <w:t xml:space="preserve">服务费支付方式： </w:t>
      </w:r>
    </w:p>
    <w:p>
      <w:pPr>
        <w:numPr>
          <w:ilvl w:val="0"/>
          <w:numId w:val="3"/>
        </w:numPr>
        <w:spacing w:line="360" w:lineRule="auto"/>
        <w:rPr>
          <w:rFonts w:ascii="宋体" w:hAnsi="宋体" w:cs="宋体"/>
          <w:b/>
          <w:sz w:val="24"/>
        </w:rPr>
      </w:pPr>
      <w:r>
        <w:rPr>
          <w:rFonts w:hint="eastAsia" w:ascii="宋体" w:hAnsi="宋体" w:cs="宋体"/>
          <w:b/>
          <w:sz w:val="24"/>
        </w:rPr>
        <w:t>知识产权</w:t>
      </w:r>
    </w:p>
    <w:p>
      <w:pPr>
        <w:tabs>
          <w:tab w:val="left" w:pos="1440"/>
        </w:tabs>
        <w:spacing w:line="360" w:lineRule="auto"/>
        <w:ind w:firstLine="480" w:firstLineChars="200"/>
        <w:rPr>
          <w:rFonts w:ascii="宋体" w:hAnsi="宋体" w:cs="宋体"/>
          <w:sz w:val="24"/>
        </w:rPr>
      </w:pPr>
      <w:r>
        <w:rPr>
          <w:rFonts w:hint="eastAsia" w:ascii="宋体" w:hAnsi="宋体" w:cs="宋体"/>
          <w:sz w:val="24"/>
        </w:rPr>
        <w:t>乙方应保证所提供的服务或其任何一部分均不会侵犯任何第三方的专利权、商标权或著作权。</w:t>
      </w:r>
    </w:p>
    <w:p>
      <w:pPr>
        <w:numPr>
          <w:ilvl w:val="0"/>
          <w:numId w:val="3"/>
        </w:numPr>
        <w:spacing w:line="360" w:lineRule="auto"/>
        <w:rPr>
          <w:rFonts w:ascii="宋体" w:hAnsi="宋体" w:cs="宋体"/>
          <w:b/>
          <w:sz w:val="24"/>
        </w:rPr>
      </w:pPr>
      <w:r>
        <w:rPr>
          <w:rFonts w:hint="eastAsia" w:ascii="宋体" w:hAnsi="宋体" w:cs="宋体"/>
          <w:b/>
          <w:sz w:val="24"/>
        </w:rPr>
        <w:t>无产权瑕疵条款</w:t>
      </w:r>
    </w:p>
    <w:p>
      <w:pPr>
        <w:tabs>
          <w:tab w:val="left" w:pos="1440"/>
        </w:tabs>
        <w:spacing w:line="360" w:lineRule="auto"/>
        <w:ind w:firstLine="480" w:firstLineChars="200"/>
        <w:rPr>
          <w:rFonts w:ascii="宋体" w:hAnsi="宋体" w:cs="宋体"/>
          <w:sz w:val="24"/>
        </w:rPr>
      </w:pPr>
      <w:r>
        <w:rPr>
          <w:rFonts w:hint="eastAsia" w:ascii="宋体" w:hAnsi="宋体" w:cs="宋体"/>
          <w:sz w:val="24"/>
        </w:rPr>
        <w:t>乙方保证所提供的服务的所有权完全属于乙方且无任何抵押、查封等产权瑕疵。如有产权瑕疵的，视为乙方违约。乙方应负担由此而产生的一切损失。</w:t>
      </w:r>
    </w:p>
    <w:p>
      <w:pPr>
        <w:numPr>
          <w:ilvl w:val="0"/>
          <w:numId w:val="3"/>
        </w:numPr>
        <w:spacing w:line="360" w:lineRule="auto"/>
        <w:rPr>
          <w:rFonts w:ascii="宋体" w:hAnsi="宋体" w:cs="宋体"/>
          <w:b/>
          <w:sz w:val="24"/>
        </w:rPr>
      </w:pPr>
      <w:r>
        <w:rPr>
          <w:rFonts w:hint="eastAsia" w:ascii="宋体" w:hAnsi="宋体" w:cs="宋体"/>
          <w:b/>
          <w:sz w:val="24"/>
        </w:rPr>
        <w:t>履约保证金</w:t>
      </w:r>
    </w:p>
    <w:p>
      <w:pPr>
        <w:adjustRightInd w:val="0"/>
        <w:spacing w:line="360" w:lineRule="auto"/>
        <w:ind w:firstLine="482" w:firstLineChars="200"/>
        <w:jc w:val="left"/>
        <w:textAlignment w:val="baseline"/>
        <w:rPr>
          <w:rFonts w:ascii="宋体" w:hAnsi="宋体" w:cs="宋体"/>
          <w:bCs/>
          <w:sz w:val="24"/>
        </w:rPr>
      </w:pPr>
      <w:r>
        <w:rPr>
          <w:rFonts w:hint="eastAsia" w:cs="宋体"/>
          <w:b/>
          <w:bCs/>
          <w:sz w:val="24"/>
        </w:rPr>
        <w:t>本项目不收取履约保证金</w:t>
      </w:r>
    </w:p>
    <w:p>
      <w:pPr>
        <w:numPr>
          <w:ilvl w:val="0"/>
          <w:numId w:val="3"/>
        </w:numPr>
        <w:spacing w:line="360" w:lineRule="auto"/>
        <w:rPr>
          <w:rFonts w:ascii="宋体" w:hAnsi="宋体" w:cs="宋体"/>
          <w:b/>
          <w:sz w:val="24"/>
        </w:rPr>
      </w:pPr>
      <w:r>
        <w:rPr>
          <w:rFonts w:hint="eastAsia" w:ascii="宋体" w:hAnsi="宋体" w:cs="宋体"/>
          <w:b/>
          <w:sz w:val="24"/>
        </w:rPr>
        <w:t>甲方的权利和义务</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1、甲方有权对合同规定范围内乙方的服务行为进行监督和检查，拥有监管权。有权定期核对乙方提供服务所配备的人员数量。对甲方认为不合理的部分有权下达整改通知书，并要求乙方限期整改。</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2、甲方有权依据双方签订的考评办法对乙方提供的服务进行定期考评。</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3、负责检查监督乙方管理工作的实施及制度的执行情况。</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4、根据本合同规定，按时向乙方支付应付服务费用。</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5、国家法律、法规所规定由甲方承担的其它责任。</w:t>
      </w:r>
    </w:p>
    <w:p>
      <w:pPr>
        <w:numPr>
          <w:ilvl w:val="0"/>
          <w:numId w:val="3"/>
        </w:numPr>
        <w:spacing w:line="360" w:lineRule="auto"/>
        <w:rPr>
          <w:rFonts w:ascii="宋体" w:hAnsi="宋体" w:cs="宋体"/>
          <w:b/>
          <w:sz w:val="24"/>
        </w:rPr>
      </w:pPr>
      <w:r>
        <w:rPr>
          <w:rFonts w:hint="eastAsia" w:ascii="宋体" w:hAnsi="宋体" w:cs="宋体"/>
          <w:b/>
          <w:sz w:val="24"/>
        </w:rPr>
        <w:t>乙方的权利和义务</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1、对本合同规定的委托服务范围内的项目享有管理权及服务义务。</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2、根据本合同的规定向甲方收取相关服务费用，并有权在本项目管理范围内管理及合理使用。</w:t>
      </w:r>
    </w:p>
    <w:p>
      <w:pPr>
        <w:adjustRightInd w:val="0"/>
        <w:spacing w:line="360" w:lineRule="auto"/>
        <w:ind w:firstLine="480" w:firstLineChars="200"/>
        <w:jc w:val="left"/>
        <w:textAlignment w:val="baseline"/>
        <w:rPr>
          <w:rFonts w:ascii="宋体" w:hAnsi="宋体" w:cs="宋体"/>
          <w:sz w:val="24"/>
        </w:rPr>
      </w:pPr>
      <w:r>
        <w:rPr>
          <w:rFonts w:hint="eastAsia" w:ascii="宋体" w:hAnsi="宋体" w:cs="宋体"/>
          <w:sz w:val="24"/>
        </w:rPr>
        <w:t>3、及时向甲方通告本项目服务范围内有关服务的重大事项，及时配合处理投诉。</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sz w:val="24"/>
        </w:rPr>
        <w:t>4、</w:t>
      </w:r>
      <w:r>
        <w:rPr>
          <w:rFonts w:hint="eastAsia" w:ascii="宋体" w:hAnsi="宋体" w:cs="宋体"/>
          <w:bCs/>
          <w:sz w:val="24"/>
        </w:rPr>
        <w:t>接受项目行业管理部门及有关部门的指导，接受甲方的监督。</w:t>
      </w:r>
    </w:p>
    <w:p>
      <w:pPr>
        <w:adjustRightInd w:val="0"/>
        <w:spacing w:line="360" w:lineRule="auto"/>
        <w:ind w:firstLine="480" w:firstLineChars="200"/>
        <w:jc w:val="left"/>
        <w:textAlignment w:val="baseline"/>
      </w:pPr>
      <w:r>
        <w:rPr>
          <w:rFonts w:hint="eastAsia" w:ascii="宋体" w:hAnsi="宋体" w:cs="宋体"/>
          <w:bCs/>
          <w:sz w:val="24"/>
        </w:rPr>
        <w:t>5、国家法律、法规所规定由乙方承担的其它责任，不得转让采购合同。</w:t>
      </w:r>
    </w:p>
    <w:p>
      <w:pPr>
        <w:numPr>
          <w:ilvl w:val="0"/>
          <w:numId w:val="3"/>
        </w:numPr>
        <w:spacing w:line="360" w:lineRule="auto"/>
        <w:rPr>
          <w:rFonts w:ascii="宋体" w:hAnsi="宋体" w:cs="宋体"/>
          <w:b/>
          <w:sz w:val="24"/>
        </w:rPr>
      </w:pPr>
      <w:r>
        <w:rPr>
          <w:rFonts w:hint="eastAsia" w:ascii="宋体" w:hAnsi="宋体" w:cs="宋体"/>
          <w:b/>
          <w:sz w:val="24"/>
        </w:rPr>
        <w:t>违约责任</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1、甲乙双方必须遵守本合同并执行合同中的各项规定，保证本合同的正常履行。</w:t>
      </w:r>
    </w:p>
    <w:p>
      <w:pPr>
        <w:adjustRightInd w:val="0"/>
        <w:spacing w:line="360" w:lineRule="auto"/>
        <w:ind w:firstLine="480" w:firstLineChars="200"/>
        <w:jc w:val="left"/>
        <w:textAlignment w:val="baseline"/>
        <w:rPr>
          <w:rFonts w:ascii="宋体" w:hAnsi="宋体" w:cs="宋体"/>
          <w:bCs/>
          <w:sz w:val="24"/>
        </w:rPr>
      </w:pPr>
      <w:r>
        <w:rPr>
          <w:rFonts w:hint="eastAsia" w:ascii="宋体" w:hAnsi="宋体" w:cs="宋体"/>
          <w:bCs/>
          <w:sz w:val="24"/>
        </w:rPr>
        <w:t>2、如因乙方工作人员在履行职务过程中的的疏忽、失职、过错等故意或者过失原因给甲方造成损失或侵害，包括但不限于甲方本身的财产损失、由此而导致的甲方对任何第三方的法律责任等，乙方对此均应承担全部的赔偿责任。</w:t>
      </w:r>
    </w:p>
    <w:p>
      <w:pPr>
        <w:numPr>
          <w:ilvl w:val="0"/>
          <w:numId w:val="3"/>
        </w:numPr>
        <w:spacing w:line="360" w:lineRule="auto"/>
        <w:rPr>
          <w:rFonts w:ascii="宋体" w:hAnsi="宋体" w:cs="宋体"/>
          <w:b/>
          <w:sz w:val="24"/>
        </w:rPr>
      </w:pPr>
      <w:r>
        <w:rPr>
          <w:rFonts w:hint="eastAsia" w:ascii="宋体" w:hAnsi="宋体" w:cs="宋体"/>
          <w:b/>
          <w:sz w:val="24"/>
        </w:rPr>
        <w:t xml:space="preserve">  不可抗力事件处理</w:t>
      </w:r>
    </w:p>
    <w:p>
      <w:pPr>
        <w:tabs>
          <w:tab w:val="left" w:pos="0"/>
        </w:tabs>
        <w:spacing w:line="360" w:lineRule="auto"/>
        <w:ind w:firstLine="480" w:firstLineChars="200"/>
        <w:rPr>
          <w:rFonts w:ascii="宋体" w:hAnsi="宋体" w:cs="宋体"/>
          <w:sz w:val="24"/>
        </w:rPr>
      </w:pPr>
      <w:r>
        <w:rPr>
          <w:rFonts w:hint="eastAsia" w:ascii="宋体" w:hAnsi="宋体" w:cs="宋体"/>
          <w:sz w:val="24"/>
        </w:rPr>
        <w:t>1、在合同有效期内，任何一方因不可抗力事件导致不能履行合同，则合同履行期可延长，其延长期与不可抗力影响期相同。</w:t>
      </w:r>
    </w:p>
    <w:p>
      <w:pPr>
        <w:tabs>
          <w:tab w:val="left" w:pos="0"/>
        </w:tabs>
        <w:spacing w:line="360" w:lineRule="auto"/>
        <w:ind w:firstLine="480" w:firstLineChars="200"/>
        <w:rPr>
          <w:rFonts w:ascii="宋体" w:hAnsi="宋体" w:cs="宋体"/>
          <w:sz w:val="24"/>
        </w:rPr>
      </w:pPr>
      <w:r>
        <w:rPr>
          <w:rFonts w:hint="eastAsia" w:ascii="宋体" w:hAnsi="宋体" w:cs="宋体"/>
          <w:sz w:val="24"/>
        </w:rPr>
        <w:t>2、不可抗力事件发生后，应立即通知对方，并寄送有关权威机构出具的证明。</w:t>
      </w:r>
    </w:p>
    <w:p>
      <w:pPr>
        <w:tabs>
          <w:tab w:val="left" w:pos="0"/>
        </w:tabs>
        <w:spacing w:line="360" w:lineRule="auto"/>
        <w:ind w:firstLine="480" w:firstLineChars="200"/>
        <w:rPr>
          <w:rFonts w:ascii="宋体" w:hAnsi="宋体" w:cs="宋体"/>
          <w:sz w:val="24"/>
        </w:rPr>
      </w:pPr>
      <w:r>
        <w:rPr>
          <w:rFonts w:hint="eastAsia" w:ascii="宋体" w:hAnsi="宋体" w:cs="宋体"/>
          <w:sz w:val="24"/>
        </w:rPr>
        <w:t>3、不可抗力事件延续XX天以上，双方应通过友好协商，确定是否继续履行合同。</w:t>
      </w:r>
    </w:p>
    <w:bookmarkEnd w:id="95"/>
    <w:bookmarkEnd w:id="96"/>
    <w:bookmarkEnd w:id="97"/>
    <w:bookmarkEnd w:id="98"/>
    <w:bookmarkEnd w:id="99"/>
    <w:bookmarkEnd w:id="100"/>
    <w:bookmarkEnd w:id="101"/>
    <w:bookmarkEnd w:id="102"/>
    <w:bookmarkEnd w:id="103"/>
    <w:bookmarkEnd w:id="104"/>
    <w:bookmarkEnd w:id="105"/>
    <w:bookmarkEnd w:id="106"/>
    <w:bookmarkEnd w:id="107"/>
    <w:bookmarkEnd w:id="108"/>
    <w:bookmarkEnd w:id="109"/>
    <w:bookmarkEnd w:id="110"/>
    <w:bookmarkEnd w:id="111"/>
    <w:bookmarkEnd w:id="112"/>
    <w:p>
      <w:pPr>
        <w:numPr>
          <w:ilvl w:val="0"/>
          <w:numId w:val="3"/>
        </w:numPr>
        <w:spacing w:line="360" w:lineRule="auto"/>
        <w:rPr>
          <w:rFonts w:ascii="宋体" w:hAnsi="宋体" w:cs="宋体"/>
          <w:b/>
          <w:sz w:val="24"/>
        </w:rPr>
      </w:pPr>
      <w:bookmarkStart w:id="113" w:name="_Toc237145411"/>
      <w:bookmarkStart w:id="114" w:name="_Toc239233919"/>
      <w:bookmarkStart w:id="115" w:name="_Toc286993792"/>
      <w:bookmarkStart w:id="116" w:name="_Toc212019599"/>
      <w:bookmarkStart w:id="117" w:name="_Toc211854454"/>
      <w:bookmarkStart w:id="118" w:name="_Toc241833908"/>
      <w:bookmarkStart w:id="119" w:name="_Toc238984980"/>
      <w:bookmarkStart w:id="120" w:name="_Toc185395254"/>
      <w:bookmarkStart w:id="121" w:name="_Toc225244857"/>
      <w:bookmarkStart w:id="122" w:name="_Toc232492933"/>
      <w:bookmarkStart w:id="123" w:name="_Toc239568423"/>
      <w:bookmarkStart w:id="124" w:name="_Toc225654649"/>
      <w:bookmarkStart w:id="125" w:name="_Toc247334846"/>
      <w:bookmarkStart w:id="126" w:name="_Toc225670756"/>
      <w:bookmarkStart w:id="127" w:name="_Toc211911353"/>
      <w:bookmarkStart w:id="128" w:name="_Toc251768867"/>
      <w:r>
        <w:rPr>
          <w:rFonts w:hint="eastAsia" w:ascii="宋体" w:hAnsi="宋体" w:cs="宋体"/>
          <w:b/>
          <w:sz w:val="24"/>
        </w:rPr>
        <w:t xml:space="preserve">  解决合同纠纷的方式</w:t>
      </w:r>
      <w:bookmarkEnd w:id="113"/>
      <w:bookmarkEnd w:id="114"/>
      <w:bookmarkEnd w:id="115"/>
      <w:bookmarkEnd w:id="116"/>
      <w:bookmarkEnd w:id="117"/>
      <w:bookmarkEnd w:id="118"/>
      <w:bookmarkEnd w:id="119"/>
      <w:bookmarkEnd w:id="120"/>
      <w:bookmarkEnd w:id="121"/>
      <w:bookmarkEnd w:id="122"/>
      <w:bookmarkEnd w:id="123"/>
      <w:bookmarkEnd w:id="124"/>
      <w:bookmarkEnd w:id="125"/>
      <w:bookmarkEnd w:id="126"/>
      <w:bookmarkEnd w:id="127"/>
      <w:bookmarkEnd w:id="128"/>
    </w:p>
    <w:p>
      <w:pPr>
        <w:tabs>
          <w:tab w:val="left" w:pos="0"/>
        </w:tabs>
        <w:spacing w:line="360" w:lineRule="auto"/>
        <w:ind w:firstLine="480" w:firstLineChars="200"/>
        <w:rPr>
          <w:rFonts w:ascii="宋体" w:hAnsi="宋体" w:cs="宋体"/>
          <w:sz w:val="24"/>
        </w:rPr>
      </w:pPr>
      <w:r>
        <w:rPr>
          <w:rFonts w:hint="eastAsia" w:ascii="宋体" w:hAnsi="宋体" w:cs="宋体"/>
          <w:sz w:val="24"/>
        </w:rPr>
        <w:t>1、在执行本合同中发生的或与本合同有关的争端，双方应通过友好协商解决，经协商在XX天内不能达成协议时，应提交采购人所在地区仲裁委员会仲裁。</w:t>
      </w:r>
    </w:p>
    <w:p>
      <w:pPr>
        <w:tabs>
          <w:tab w:val="left" w:pos="0"/>
        </w:tabs>
        <w:spacing w:line="360" w:lineRule="auto"/>
        <w:ind w:firstLine="480" w:firstLineChars="200"/>
        <w:rPr>
          <w:rFonts w:ascii="宋体" w:hAnsi="宋体" w:cs="宋体"/>
          <w:sz w:val="24"/>
        </w:rPr>
      </w:pPr>
      <w:r>
        <w:rPr>
          <w:rFonts w:hint="eastAsia" w:ascii="宋体" w:hAnsi="宋体" w:cs="宋体"/>
          <w:sz w:val="24"/>
        </w:rPr>
        <w:t>2、仲裁裁决应为最终决定，并对双方具有约束力。</w:t>
      </w:r>
    </w:p>
    <w:p>
      <w:pPr>
        <w:tabs>
          <w:tab w:val="left" w:pos="0"/>
        </w:tabs>
        <w:spacing w:line="360" w:lineRule="auto"/>
        <w:ind w:firstLine="480" w:firstLineChars="200"/>
        <w:rPr>
          <w:rFonts w:ascii="宋体" w:hAnsi="宋体" w:cs="宋体"/>
          <w:sz w:val="24"/>
        </w:rPr>
      </w:pPr>
      <w:r>
        <w:rPr>
          <w:rFonts w:hint="eastAsia" w:ascii="宋体" w:hAnsi="宋体" w:cs="宋体"/>
          <w:sz w:val="24"/>
        </w:rPr>
        <w:t xml:space="preserve">3、除另有裁决外，仲裁费应由败诉方负担。 </w:t>
      </w:r>
    </w:p>
    <w:p>
      <w:pPr>
        <w:tabs>
          <w:tab w:val="left" w:pos="0"/>
        </w:tabs>
        <w:spacing w:line="360" w:lineRule="auto"/>
        <w:ind w:firstLine="480" w:firstLineChars="200"/>
        <w:rPr>
          <w:rFonts w:ascii="宋体" w:hAnsi="宋体" w:cs="宋体"/>
          <w:sz w:val="24"/>
        </w:rPr>
      </w:pPr>
      <w:r>
        <w:rPr>
          <w:rFonts w:hint="eastAsia" w:ascii="宋体" w:hAnsi="宋体" w:cs="宋体"/>
          <w:sz w:val="24"/>
        </w:rPr>
        <w:t>4、在仲裁期间，除正在进行仲裁部分外，合同其他部分继续执行。 违约方承担守约方支付的律师费、鉴定费、评估费等。</w:t>
      </w:r>
    </w:p>
    <w:p>
      <w:pPr>
        <w:tabs>
          <w:tab w:val="left" w:pos="0"/>
        </w:tabs>
        <w:spacing w:line="360" w:lineRule="auto"/>
        <w:ind w:firstLine="480" w:firstLineChars="200"/>
        <w:rPr>
          <w:rFonts w:ascii="宋体" w:hAnsi="宋体" w:cs="宋体"/>
          <w:sz w:val="24"/>
        </w:rPr>
      </w:pPr>
      <w:r>
        <w:rPr>
          <w:rFonts w:hint="eastAsia" w:ascii="宋体" w:hAnsi="宋体" w:cs="宋体"/>
          <w:sz w:val="24"/>
        </w:rPr>
        <w:t xml:space="preserve"> </w:t>
      </w:r>
    </w:p>
    <w:p>
      <w:pPr>
        <w:numPr>
          <w:ilvl w:val="0"/>
          <w:numId w:val="3"/>
        </w:numPr>
        <w:spacing w:line="360" w:lineRule="auto"/>
        <w:rPr>
          <w:rFonts w:ascii="宋体" w:hAnsi="宋体" w:cs="宋体"/>
          <w:b/>
          <w:sz w:val="24"/>
        </w:rPr>
      </w:pPr>
      <w:bookmarkStart w:id="129" w:name="_Toc238984981"/>
      <w:bookmarkStart w:id="130" w:name="_Toc185395255"/>
      <w:bookmarkStart w:id="131" w:name="_Toc247334847"/>
      <w:bookmarkStart w:id="132" w:name="_Toc211854455"/>
      <w:bookmarkStart w:id="133" w:name="_Toc239568424"/>
      <w:bookmarkStart w:id="134" w:name="_Toc251768868"/>
      <w:bookmarkStart w:id="135" w:name="_Toc239233920"/>
      <w:bookmarkStart w:id="136" w:name="_Toc286993793"/>
      <w:bookmarkStart w:id="137" w:name="_Toc282696231"/>
      <w:bookmarkStart w:id="138" w:name="_Toc241833909"/>
      <w:bookmarkStart w:id="139" w:name="_Toc283019219"/>
      <w:bookmarkStart w:id="140" w:name="_Toc225654650"/>
      <w:bookmarkStart w:id="141" w:name="_Toc237145412"/>
      <w:bookmarkStart w:id="142" w:name="_Toc212019600"/>
      <w:bookmarkStart w:id="143" w:name="_Toc232492934"/>
      <w:bookmarkStart w:id="144" w:name="_Toc225244858"/>
      <w:bookmarkStart w:id="145" w:name="_Toc211911354"/>
      <w:bookmarkStart w:id="146" w:name="_Toc225670757"/>
      <w:r>
        <w:rPr>
          <w:rFonts w:hint="eastAsia" w:ascii="宋体" w:hAnsi="宋体" w:cs="宋体"/>
          <w:b/>
          <w:sz w:val="24"/>
        </w:rPr>
        <w:t xml:space="preserve">  合同</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bookmarkEnd w:id="143"/>
      <w:bookmarkEnd w:id="144"/>
      <w:bookmarkEnd w:id="145"/>
      <w:bookmarkEnd w:id="146"/>
      <w:r>
        <w:rPr>
          <w:rFonts w:hint="eastAsia" w:ascii="宋体" w:hAnsi="宋体" w:cs="宋体"/>
          <w:b/>
          <w:sz w:val="24"/>
        </w:rPr>
        <w:t>生效及其他</w:t>
      </w:r>
    </w:p>
    <w:p>
      <w:pPr>
        <w:pStyle w:val="18"/>
        <w:spacing w:line="360" w:lineRule="auto"/>
        <w:ind w:firstLine="480"/>
        <w:rPr>
          <w:rFonts w:ascii="宋体" w:hAnsi="宋体" w:cs="宋体"/>
          <w:sz w:val="24"/>
        </w:rPr>
      </w:pPr>
      <w:r>
        <w:rPr>
          <w:rFonts w:hint="eastAsia" w:ascii="宋体" w:hAnsi="宋体" w:cs="宋体"/>
          <w:sz w:val="24"/>
        </w:rPr>
        <w:t>1、合同经双方法定代表人或授权委托代理人签字并加盖单位公章后生效。</w:t>
      </w:r>
    </w:p>
    <w:p>
      <w:pPr>
        <w:pStyle w:val="18"/>
        <w:spacing w:line="360" w:lineRule="auto"/>
        <w:ind w:firstLine="480"/>
        <w:rPr>
          <w:rFonts w:ascii="宋体" w:hAnsi="宋体" w:cs="宋体"/>
          <w:sz w:val="24"/>
        </w:rPr>
      </w:pPr>
      <w:r>
        <w:rPr>
          <w:rFonts w:hint="eastAsia" w:ascii="宋体" w:hAnsi="宋体" w:cs="宋体"/>
          <w:sz w:val="24"/>
        </w:rPr>
        <w:t>2、合同执行中涉及采购资金和采购内容修改或补充的，须经XXXX部门审批，并签书面补充协议报XXXXX部门备案，方可作为主合同不可分割的一部分。</w:t>
      </w:r>
    </w:p>
    <w:p>
      <w:pPr>
        <w:pStyle w:val="18"/>
        <w:spacing w:line="360" w:lineRule="auto"/>
        <w:ind w:firstLine="480"/>
        <w:rPr>
          <w:rFonts w:ascii="宋体" w:hAnsi="宋体" w:cs="宋体"/>
          <w:sz w:val="24"/>
        </w:rPr>
      </w:pPr>
      <w:r>
        <w:rPr>
          <w:rFonts w:hint="eastAsia" w:ascii="宋体" w:hAnsi="宋体" w:cs="宋体"/>
          <w:sz w:val="24"/>
        </w:rPr>
        <w:t>3、本合同一式四份，自双方签章之日起起效。甲方三份，乙方一份，具有同等法律效力。</w:t>
      </w:r>
    </w:p>
    <w:bookmarkEnd w:id="93"/>
    <w:bookmarkEnd w:id="94"/>
    <w:tbl>
      <w:tblPr>
        <w:tblStyle w:val="10"/>
        <w:tblpPr w:leftFromText="180" w:rightFromText="180" w:vertAnchor="text" w:horzAnchor="page" w:tblpX="1397" w:tblpY="223"/>
        <w:tblOverlap w:val="never"/>
        <w:tblW w:w="0" w:type="auto"/>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4585"/>
        <w:gridCol w:w="5213"/>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8" w:hRule="atLeast"/>
        </w:trPr>
        <w:tc>
          <w:tcPr>
            <w:tcW w:w="4585"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 w:val="24"/>
              </w:rPr>
            </w:pPr>
            <w:r>
              <w:rPr>
                <w:rFonts w:hint="eastAsia" w:ascii="宋体" w:hAnsi="宋体" w:cs="宋体"/>
                <w:sz w:val="24"/>
              </w:rPr>
              <w:t>甲方（盖章）：</w:t>
            </w:r>
          </w:p>
          <w:p>
            <w:pPr>
              <w:spacing w:line="400" w:lineRule="exact"/>
              <w:rPr>
                <w:rFonts w:ascii="宋体" w:hAnsi="宋体" w:cs="宋体"/>
                <w:sz w:val="24"/>
              </w:rPr>
            </w:pPr>
            <w:r>
              <w:rPr>
                <w:rFonts w:hint="eastAsia" w:ascii="宋体" w:hAnsi="宋体" w:cs="宋体"/>
                <w:sz w:val="24"/>
              </w:rPr>
              <w:t>甲方代表（签字）：</w:t>
            </w:r>
          </w:p>
          <w:p>
            <w:pPr>
              <w:spacing w:line="400" w:lineRule="exact"/>
              <w:rPr>
                <w:rFonts w:ascii="宋体" w:hAnsi="宋体" w:cs="宋体"/>
                <w:sz w:val="24"/>
              </w:rPr>
            </w:pPr>
            <w:r>
              <w:rPr>
                <w:rFonts w:hint="eastAsia" w:ascii="宋体" w:hAnsi="宋体" w:cs="宋体"/>
                <w:sz w:val="24"/>
              </w:rPr>
              <w:t>地址：</w:t>
            </w:r>
          </w:p>
          <w:p>
            <w:pPr>
              <w:spacing w:line="400" w:lineRule="exact"/>
              <w:rPr>
                <w:rFonts w:ascii="宋体" w:hAnsi="宋体" w:cs="宋体"/>
                <w:sz w:val="24"/>
              </w:rPr>
            </w:pPr>
            <w:r>
              <w:rPr>
                <w:rFonts w:hint="eastAsia" w:ascii="宋体" w:hAnsi="宋体" w:cs="宋体"/>
                <w:sz w:val="24"/>
              </w:rPr>
              <w:t>电话：</w:t>
            </w:r>
          </w:p>
          <w:p>
            <w:pPr>
              <w:spacing w:line="400" w:lineRule="exact"/>
              <w:ind w:firstLine="480" w:firstLineChars="200"/>
              <w:rPr>
                <w:rFonts w:ascii="宋体" w:hAnsi="宋体" w:cs="宋体"/>
                <w:sz w:val="24"/>
              </w:rPr>
            </w:pPr>
            <w:r>
              <w:rPr>
                <w:rFonts w:hint="eastAsia" w:ascii="宋体" w:hAnsi="宋体" w:cs="宋体"/>
                <w:sz w:val="24"/>
              </w:rPr>
              <w:t> </w:t>
            </w:r>
          </w:p>
          <w:p>
            <w:pPr>
              <w:spacing w:line="400" w:lineRule="exact"/>
              <w:ind w:firstLine="480" w:firstLineChars="200"/>
              <w:rPr>
                <w:rFonts w:ascii="宋体" w:hAnsi="宋体" w:cs="宋体"/>
                <w:sz w:val="24"/>
              </w:rPr>
            </w:pPr>
            <w:r>
              <w:rPr>
                <w:rFonts w:hint="eastAsia" w:ascii="宋体" w:hAnsi="宋体" w:cs="宋体"/>
                <w:sz w:val="24"/>
              </w:rPr>
              <w:t> </w:t>
            </w:r>
          </w:p>
          <w:p>
            <w:pPr>
              <w:spacing w:line="400" w:lineRule="exact"/>
              <w:rPr>
                <w:rFonts w:ascii="宋体" w:hAnsi="宋体" w:cs="宋体"/>
                <w:sz w:val="24"/>
              </w:rPr>
            </w:pPr>
            <w:r>
              <w:rPr>
                <w:rFonts w:hint="eastAsia" w:ascii="宋体" w:hAnsi="宋体" w:cs="宋体"/>
                <w:sz w:val="24"/>
              </w:rPr>
              <w:t>日期：    年    月    日</w:t>
            </w:r>
          </w:p>
        </w:tc>
        <w:tc>
          <w:tcPr>
            <w:tcW w:w="5213" w:type="dxa"/>
            <w:tcBorders>
              <w:top w:val="single" w:color="auto" w:sz="4" w:space="0"/>
              <w:left w:val="single" w:color="auto" w:sz="4" w:space="0"/>
              <w:bottom w:val="single" w:color="auto" w:sz="4" w:space="0"/>
              <w:right w:val="single" w:color="auto" w:sz="4" w:space="0"/>
            </w:tcBorders>
          </w:tcPr>
          <w:p>
            <w:pPr>
              <w:spacing w:line="400" w:lineRule="exact"/>
              <w:rPr>
                <w:rFonts w:ascii="宋体" w:hAnsi="宋体" w:cs="宋体"/>
                <w:sz w:val="24"/>
              </w:rPr>
            </w:pPr>
            <w:r>
              <w:rPr>
                <w:rFonts w:hint="eastAsia" w:ascii="宋体" w:hAnsi="宋体" w:cs="宋体"/>
                <w:sz w:val="24"/>
              </w:rPr>
              <w:t xml:space="preserve">乙方（盖章）：  </w:t>
            </w:r>
          </w:p>
          <w:p>
            <w:pPr>
              <w:spacing w:line="400" w:lineRule="exact"/>
              <w:rPr>
                <w:rFonts w:ascii="宋体" w:hAnsi="宋体" w:cs="宋体"/>
                <w:sz w:val="24"/>
              </w:rPr>
            </w:pPr>
            <w:r>
              <w:rPr>
                <w:rFonts w:hint="eastAsia" w:ascii="宋体" w:hAnsi="宋体" w:cs="宋体"/>
                <w:sz w:val="24"/>
              </w:rPr>
              <w:t>乙方代表（签字）：</w:t>
            </w:r>
          </w:p>
          <w:p>
            <w:pPr>
              <w:spacing w:line="400" w:lineRule="exact"/>
              <w:rPr>
                <w:rFonts w:ascii="宋体" w:hAnsi="宋体" w:cs="宋体"/>
                <w:sz w:val="24"/>
              </w:rPr>
            </w:pPr>
            <w:r>
              <w:rPr>
                <w:rFonts w:hint="eastAsia" w:ascii="宋体" w:hAnsi="宋体" w:cs="宋体"/>
                <w:sz w:val="24"/>
              </w:rPr>
              <w:t xml:space="preserve">地址： </w:t>
            </w:r>
          </w:p>
          <w:p>
            <w:pPr>
              <w:spacing w:line="400" w:lineRule="exact"/>
              <w:rPr>
                <w:rFonts w:ascii="宋体" w:hAnsi="宋体" w:cs="宋体"/>
                <w:sz w:val="24"/>
              </w:rPr>
            </w:pPr>
            <w:r>
              <w:rPr>
                <w:rFonts w:hint="eastAsia" w:ascii="宋体" w:hAnsi="宋体" w:cs="宋体"/>
                <w:sz w:val="24"/>
              </w:rPr>
              <w:t>电话：</w:t>
            </w:r>
          </w:p>
          <w:p>
            <w:pPr>
              <w:spacing w:line="400" w:lineRule="exact"/>
              <w:rPr>
                <w:rFonts w:ascii="宋体" w:hAnsi="宋体" w:cs="宋体"/>
                <w:sz w:val="24"/>
              </w:rPr>
            </w:pPr>
            <w:r>
              <w:rPr>
                <w:rFonts w:hint="eastAsia" w:ascii="宋体" w:hAnsi="宋体" w:cs="宋体"/>
                <w:sz w:val="24"/>
              </w:rPr>
              <w:t>开户银行：</w:t>
            </w:r>
          </w:p>
          <w:p>
            <w:pPr>
              <w:spacing w:line="400" w:lineRule="exact"/>
              <w:rPr>
                <w:rFonts w:ascii="宋体" w:hAnsi="宋体" w:cs="宋体"/>
                <w:sz w:val="24"/>
              </w:rPr>
            </w:pPr>
            <w:r>
              <w:rPr>
                <w:rFonts w:hint="eastAsia" w:ascii="宋体" w:hAnsi="宋体" w:cs="宋体"/>
                <w:sz w:val="24"/>
              </w:rPr>
              <w:t>开户账号：</w:t>
            </w:r>
          </w:p>
          <w:p>
            <w:pPr>
              <w:spacing w:line="400" w:lineRule="exact"/>
              <w:rPr>
                <w:rFonts w:ascii="宋体" w:hAnsi="宋体" w:cs="宋体"/>
                <w:sz w:val="24"/>
              </w:rPr>
            </w:pPr>
            <w:r>
              <w:rPr>
                <w:rFonts w:hint="eastAsia" w:ascii="宋体" w:hAnsi="宋体" w:cs="宋体"/>
                <w:sz w:val="24"/>
              </w:rPr>
              <w:t>日期：    年    月    日</w:t>
            </w:r>
          </w:p>
        </w:tc>
      </w:tr>
    </w:tbl>
    <w:p>
      <w:pPr>
        <w:spacing w:line="360" w:lineRule="auto"/>
        <w:jc w:val="center"/>
        <w:rPr>
          <w:rFonts w:ascii="宋体" w:hAnsi="宋体" w:cs="宋体"/>
          <w:sz w:val="24"/>
        </w:rPr>
        <w:sectPr>
          <w:headerReference r:id="rId5" w:type="default"/>
          <w:footerReference r:id="rId6" w:type="default"/>
          <w:pgSz w:w="11850" w:h="16783"/>
          <w:pgMar w:top="1417" w:right="1134" w:bottom="1417" w:left="1134" w:header="964" w:footer="992" w:gutter="0"/>
          <w:cols w:space="720" w:num="1"/>
          <w:docGrid w:type="lines" w:linePitch="312" w:charSpace="0"/>
        </w:sectPr>
      </w:pPr>
    </w:p>
    <w:p>
      <w:pPr>
        <w:spacing w:line="480" w:lineRule="auto"/>
        <w:jc w:val="center"/>
        <w:outlineLvl w:val="0"/>
        <w:rPr>
          <w:rFonts w:ascii="宋体" w:hAnsi="宋体" w:cs="宋体"/>
          <w:b/>
          <w:bCs/>
          <w:sz w:val="28"/>
          <w:szCs w:val="28"/>
        </w:rPr>
      </w:pPr>
      <w:bookmarkStart w:id="147" w:name="_Toc8477"/>
      <w:r>
        <w:rPr>
          <w:rFonts w:hint="eastAsia" w:ascii="宋体" w:hAnsi="宋体" w:cs="宋体"/>
          <w:b/>
          <w:bCs/>
          <w:sz w:val="40"/>
          <w:szCs w:val="40"/>
        </w:rPr>
        <w:t>第七章  附件</w:t>
      </w:r>
      <w:bookmarkEnd w:id="89"/>
      <w:bookmarkEnd w:id="90"/>
      <w:bookmarkEnd w:id="147"/>
    </w:p>
    <w:p>
      <w:pPr>
        <w:spacing w:beforeLines="100" w:line="480" w:lineRule="auto"/>
        <w:jc w:val="left"/>
        <w:rPr>
          <w:rFonts w:ascii="宋体" w:hAnsi="宋体" w:cs="宋体"/>
          <w:b/>
          <w:sz w:val="32"/>
          <w:szCs w:val="32"/>
        </w:rPr>
      </w:pPr>
      <w:bookmarkStart w:id="148" w:name="_Toc16912"/>
      <w:bookmarkStart w:id="149" w:name="_Toc6522"/>
      <w:bookmarkStart w:id="150" w:name="_Toc23165"/>
      <w:bookmarkStart w:id="151" w:name="_Toc1884"/>
      <w:bookmarkStart w:id="152" w:name="_Toc30137"/>
      <w:r>
        <w:rPr>
          <w:rFonts w:hint="eastAsia" w:ascii="宋体" w:hAnsi="宋体" w:cs="宋体"/>
          <w:b/>
          <w:bCs/>
          <w:kern w:val="44"/>
          <w:sz w:val="32"/>
          <w:szCs w:val="32"/>
        </w:rPr>
        <w:t>附件</w:t>
      </w:r>
      <w:bookmarkEnd w:id="148"/>
      <w:bookmarkEnd w:id="149"/>
      <w:bookmarkEnd w:id="150"/>
      <w:bookmarkEnd w:id="151"/>
      <w:bookmarkEnd w:id="152"/>
      <w:r>
        <w:rPr>
          <w:rFonts w:hint="eastAsia" w:ascii="宋体" w:hAnsi="宋体" w:cs="宋体"/>
          <w:b/>
          <w:bCs/>
          <w:kern w:val="44"/>
          <w:sz w:val="32"/>
          <w:szCs w:val="32"/>
        </w:rPr>
        <w:t>1</w:t>
      </w:r>
      <w:r>
        <w:rPr>
          <w:rFonts w:hint="eastAsia" w:ascii="宋体" w:hAnsi="宋体" w:cs="宋体"/>
          <w:b/>
          <w:sz w:val="32"/>
          <w:szCs w:val="32"/>
        </w:rPr>
        <w:t>：</w:t>
      </w:r>
    </w:p>
    <w:p>
      <w:pPr>
        <w:spacing w:line="480" w:lineRule="auto"/>
        <w:jc w:val="center"/>
        <w:rPr>
          <w:rFonts w:ascii="宋体" w:hAnsi="宋体" w:cs="宋体"/>
          <w:b/>
          <w:sz w:val="32"/>
          <w:szCs w:val="32"/>
        </w:rPr>
      </w:pPr>
      <w:r>
        <w:rPr>
          <w:rFonts w:hint="eastAsia" w:ascii="宋体" w:hAnsi="宋体" w:cs="宋体"/>
          <w:b/>
          <w:bCs/>
          <w:sz w:val="32"/>
          <w:szCs w:val="32"/>
        </w:rPr>
        <w:t>供应商报名登记表</w:t>
      </w:r>
    </w:p>
    <w:tbl>
      <w:tblPr>
        <w:tblStyle w:val="10"/>
        <w:tblW w:w="8758" w:type="dxa"/>
        <w:tblInd w:w="0" w:type="dxa"/>
        <w:tblLayout w:type="fixed"/>
        <w:tblCellMar>
          <w:top w:w="15" w:type="dxa"/>
          <w:left w:w="15" w:type="dxa"/>
          <w:bottom w:w="15" w:type="dxa"/>
          <w:right w:w="15" w:type="dxa"/>
        </w:tblCellMar>
      </w:tblPr>
      <w:tblGrid>
        <w:gridCol w:w="2590"/>
        <w:gridCol w:w="6168"/>
      </w:tblGrid>
      <w:tr>
        <w:tblPrEx>
          <w:tblCellMar>
            <w:top w:w="15" w:type="dxa"/>
            <w:left w:w="15" w:type="dxa"/>
            <w:bottom w:w="15" w:type="dxa"/>
            <w:right w:w="15" w:type="dxa"/>
          </w:tblCellMar>
        </w:tblPrEx>
        <w:trPr>
          <w:trHeight w:val="605" w:hRule="atLeast"/>
        </w:trPr>
        <w:tc>
          <w:tcPr>
            <w:tcW w:w="2590"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sz w:val="24"/>
              </w:rPr>
            </w:pPr>
            <w:r>
              <w:rPr>
                <w:rFonts w:hint="eastAsia" w:ascii="宋体" w:hAnsi="宋体" w:cs="宋体"/>
                <w:sz w:val="24"/>
              </w:rPr>
              <w:t>项目编号(必填）</w:t>
            </w:r>
          </w:p>
        </w:tc>
        <w:tc>
          <w:tcPr>
            <w:tcW w:w="6168" w:type="dxa"/>
            <w:tcBorders>
              <w:top w:val="single" w:color="auto" w:sz="4" w:space="0"/>
              <w:left w:val="single" w:color="auto" w:sz="4" w:space="0"/>
              <w:bottom w:val="single" w:color="auto" w:sz="4" w:space="0"/>
              <w:right w:val="single" w:color="auto" w:sz="4" w:space="0"/>
            </w:tcBorders>
            <w:vAlign w:val="center"/>
          </w:tcPr>
          <w:p>
            <w:pPr>
              <w:widowControl/>
              <w:jc w:val="left"/>
              <w:textAlignment w:val="center"/>
              <w:rPr>
                <w:rFonts w:ascii="宋体" w:hAnsi="宋体" w:cs="宋体"/>
                <w:kern w:val="0"/>
                <w:sz w:val="24"/>
              </w:rPr>
            </w:pPr>
          </w:p>
        </w:tc>
      </w:tr>
      <w:tr>
        <w:tblPrEx>
          <w:tblCellMar>
            <w:top w:w="15" w:type="dxa"/>
            <w:left w:w="15" w:type="dxa"/>
            <w:bottom w:w="15" w:type="dxa"/>
            <w:right w:w="15" w:type="dxa"/>
          </w:tblCellMar>
        </w:tblPrEx>
        <w:trPr>
          <w:trHeight w:val="635" w:hRule="atLeast"/>
        </w:trPr>
        <w:tc>
          <w:tcPr>
            <w:tcW w:w="2590" w:type="dxa"/>
            <w:tcBorders>
              <w:top w:val="single" w:color="auto" w:sz="4" w:space="0"/>
              <w:left w:val="single" w:color="auto" w:sz="4" w:space="0"/>
              <w:bottom w:val="single" w:color="000000" w:sz="4" w:space="0"/>
              <w:right w:val="single" w:color="auto" w:sz="4" w:space="0"/>
            </w:tcBorders>
            <w:vAlign w:val="center"/>
          </w:tcPr>
          <w:p>
            <w:pPr>
              <w:jc w:val="center"/>
              <w:rPr>
                <w:rFonts w:ascii="宋体" w:hAnsi="宋体" w:cs="宋体"/>
                <w:sz w:val="24"/>
              </w:rPr>
            </w:pPr>
            <w:r>
              <w:rPr>
                <w:rFonts w:hint="eastAsia" w:ascii="宋体" w:hAnsi="宋体" w:cs="宋体"/>
                <w:sz w:val="24"/>
              </w:rPr>
              <w:t>项目名称(必填）</w:t>
            </w:r>
          </w:p>
        </w:tc>
        <w:tc>
          <w:tcPr>
            <w:tcW w:w="6168" w:type="dxa"/>
            <w:tcBorders>
              <w:top w:val="single" w:color="auto" w:sz="4" w:space="0"/>
              <w:left w:val="single" w:color="auto" w:sz="4" w:space="0"/>
              <w:bottom w:val="single" w:color="000000" w:sz="4" w:space="0"/>
              <w:right w:val="single" w:color="auto" w:sz="4" w:space="0"/>
            </w:tcBorders>
            <w:vAlign w:val="center"/>
          </w:tcPr>
          <w:p>
            <w:pPr>
              <w:widowControl/>
              <w:jc w:val="left"/>
              <w:textAlignment w:val="center"/>
              <w:rPr>
                <w:rFonts w:ascii="宋体" w:hAnsi="宋体" w:cs="宋体"/>
                <w:kern w:val="0"/>
                <w:sz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auto" w:sz="4" w:space="0"/>
            </w:tcBorders>
            <w:vAlign w:val="center"/>
          </w:tcPr>
          <w:p>
            <w:pPr>
              <w:jc w:val="center"/>
              <w:rPr>
                <w:rFonts w:ascii="宋体" w:hAnsi="宋体" w:cs="宋体"/>
                <w:sz w:val="24"/>
              </w:rPr>
            </w:pPr>
            <w:r>
              <w:rPr>
                <w:rFonts w:hint="eastAsia" w:ascii="宋体" w:hAnsi="宋体" w:cs="宋体"/>
                <w:sz w:val="24"/>
              </w:rPr>
              <w:t>单位名称(必填）</w:t>
            </w:r>
          </w:p>
        </w:tc>
        <w:tc>
          <w:tcPr>
            <w:tcW w:w="6168" w:type="dxa"/>
            <w:tcBorders>
              <w:top w:val="single" w:color="000000" w:sz="4" w:space="0"/>
              <w:left w:val="single" w:color="auto" w:sz="4" w:space="0"/>
              <w:bottom w:val="single" w:color="000000" w:sz="4" w:space="0"/>
              <w:right w:val="single" w:color="000000" w:sz="4" w:space="0"/>
            </w:tcBorders>
            <w:vAlign w:val="center"/>
          </w:tcPr>
          <w:p>
            <w:pPr>
              <w:rPr>
                <w:rFonts w:ascii="宋体" w:hAnsi="宋体" w:cs="宋体"/>
                <w:sz w:val="24"/>
              </w:rPr>
            </w:pPr>
            <w:r>
              <w:rPr>
                <w:rFonts w:hint="eastAsia" w:ascii="宋体" w:hAnsi="宋体" w:cs="宋体"/>
                <w:sz w:val="24"/>
              </w:rPr>
              <w:t xml:space="preserve">                                      （加盖公章）</w:t>
            </w: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单位地址(必填）</w:t>
            </w:r>
          </w:p>
        </w:tc>
        <w:tc>
          <w:tcPr>
            <w:tcW w:w="616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sz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报名时间(必填）</w:t>
            </w:r>
          </w:p>
        </w:tc>
        <w:tc>
          <w:tcPr>
            <w:tcW w:w="616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sz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联系人(必填）</w:t>
            </w:r>
          </w:p>
        </w:tc>
        <w:tc>
          <w:tcPr>
            <w:tcW w:w="616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sz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单位固定电话</w:t>
            </w:r>
          </w:p>
        </w:tc>
        <w:tc>
          <w:tcPr>
            <w:tcW w:w="616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sz w:val="24"/>
              </w:rPr>
            </w:pPr>
          </w:p>
        </w:tc>
      </w:tr>
      <w:tr>
        <w:tblPrEx>
          <w:tblCellMar>
            <w:top w:w="15" w:type="dxa"/>
            <w:left w:w="15" w:type="dxa"/>
            <w:bottom w:w="15" w:type="dxa"/>
            <w:right w:w="15" w:type="dxa"/>
          </w:tblCellMar>
        </w:tblPrEx>
        <w:trPr>
          <w:trHeight w:val="70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经办人移动电话(必填）</w:t>
            </w:r>
          </w:p>
        </w:tc>
        <w:tc>
          <w:tcPr>
            <w:tcW w:w="616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sz w:val="24"/>
              </w:rPr>
            </w:pPr>
          </w:p>
        </w:tc>
      </w:tr>
      <w:tr>
        <w:tblPrEx>
          <w:tblCellMar>
            <w:top w:w="15" w:type="dxa"/>
            <w:left w:w="15" w:type="dxa"/>
            <w:bottom w:w="15" w:type="dxa"/>
            <w:right w:w="15" w:type="dxa"/>
          </w:tblCellMar>
        </w:tblPrEx>
        <w:trPr>
          <w:trHeight w:val="66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电子邮箱(必填）</w:t>
            </w:r>
          </w:p>
        </w:tc>
        <w:tc>
          <w:tcPr>
            <w:tcW w:w="616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sz w:val="24"/>
              </w:rPr>
            </w:pPr>
          </w:p>
        </w:tc>
      </w:tr>
      <w:tr>
        <w:tblPrEx>
          <w:tblCellMar>
            <w:top w:w="15" w:type="dxa"/>
            <w:left w:w="15" w:type="dxa"/>
            <w:bottom w:w="15" w:type="dxa"/>
            <w:right w:w="15" w:type="dxa"/>
          </w:tblCellMar>
        </w:tblPrEx>
        <w:trPr>
          <w:trHeight w:val="615" w:hRule="atLeast"/>
        </w:trPr>
        <w:tc>
          <w:tcPr>
            <w:tcW w:w="2590" w:type="dxa"/>
            <w:tcBorders>
              <w:top w:val="single" w:color="000000" w:sz="4" w:space="0"/>
              <w:left w:val="single" w:color="000000" w:sz="4" w:space="0"/>
              <w:bottom w:val="single" w:color="000000" w:sz="4" w:space="0"/>
              <w:right w:val="single" w:color="000000" w:sz="4" w:space="0"/>
            </w:tcBorders>
            <w:vAlign w:val="center"/>
          </w:tcPr>
          <w:p>
            <w:pPr>
              <w:jc w:val="center"/>
              <w:rPr>
                <w:rFonts w:ascii="宋体" w:hAnsi="宋体" w:cs="宋体"/>
                <w:sz w:val="24"/>
              </w:rPr>
            </w:pPr>
            <w:r>
              <w:rPr>
                <w:rFonts w:hint="eastAsia" w:ascii="宋体" w:hAnsi="宋体" w:cs="宋体"/>
                <w:sz w:val="24"/>
              </w:rPr>
              <w:t>备    注</w:t>
            </w:r>
          </w:p>
        </w:tc>
        <w:tc>
          <w:tcPr>
            <w:tcW w:w="6168" w:type="dxa"/>
            <w:tcBorders>
              <w:top w:val="single" w:color="000000" w:sz="4" w:space="0"/>
              <w:left w:val="single" w:color="000000" w:sz="4" w:space="0"/>
              <w:bottom w:val="single" w:color="000000" w:sz="4" w:space="0"/>
              <w:right w:val="single" w:color="000000" w:sz="4" w:space="0"/>
            </w:tcBorders>
            <w:vAlign w:val="bottom"/>
          </w:tcPr>
          <w:p>
            <w:pPr>
              <w:rPr>
                <w:rFonts w:ascii="宋体" w:hAnsi="宋体" w:cs="宋体"/>
                <w:sz w:val="24"/>
              </w:rPr>
            </w:pPr>
          </w:p>
        </w:tc>
      </w:tr>
    </w:tbl>
    <w:p>
      <w:pPr>
        <w:pStyle w:val="15"/>
        <w:rPr>
          <w:rFonts w:ascii="宋体" w:hAnsi="宋体" w:cs="宋体"/>
          <w:sz w:val="24"/>
          <w:shd w:val="clear" w:color="auto" w:fill="FFFFFF"/>
        </w:rPr>
      </w:pPr>
    </w:p>
    <w:p>
      <w:pPr>
        <w:pStyle w:val="4"/>
        <w:keepNext w:val="0"/>
        <w:keepLines w:val="0"/>
        <w:spacing w:before="0" w:after="0" w:line="360" w:lineRule="auto"/>
        <w:rPr>
          <w:rFonts w:ascii="宋体" w:hAnsi="宋体" w:eastAsia="宋体" w:cs="宋体"/>
          <w:bCs w:val="0"/>
          <w:sz w:val="36"/>
          <w:szCs w:val="36"/>
        </w:rPr>
      </w:pPr>
    </w:p>
    <w:p>
      <w:pPr>
        <w:pStyle w:val="15"/>
      </w:pPr>
    </w:p>
    <w:p>
      <w:pPr>
        <w:pStyle w:val="15"/>
      </w:pPr>
    </w:p>
    <w:p>
      <w:pPr>
        <w:pStyle w:val="15"/>
      </w:pPr>
    </w:p>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32"/>
        <w:szCs w:val="32"/>
      </w:rPr>
    </w:pPr>
    <w:r>
      <w:rPr>
        <w:sz w:val="32"/>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r>
                            <w:rPr>
                              <w:rFonts w:hint="eastAsia"/>
                            </w:rPr>
                            <w:t xml:space="preserve"> 页</w:t>
                          </w:r>
                        </w:p>
                      </w:txbxContent>
                    </wps:txbx>
                    <wps:bodyPr wrap="none" lIns="0" tIns="0" rIns="0" bIns="0" upright="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">
              <v:fill on="f" focussize="0,0"/>
              <v:stroke on="f"/>
              <v:imagedata o:title=""/>
              <o:lock v:ext="edit" aspectratio="f"/>
              <v:textbox inset="0mm,0mm,0mm,0mm"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35</w:t>
                    </w:r>
                    <w:r>
                      <w:rPr>
                        <w:rFonts w:hint="eastAsia"/>
                      </w:rPr>
                      <w:fldChar w:fldCharType="end"/>
                    </w:r>
                    <w:r>
                      <w:rPr>
                        <w:rFonts w:hint="eastAsia"/>
                      </w:rPr>
                      <w:t xml:space="preserve"> 页</w:t>
                    </w:r>
                  </w:p>
                </w:txbxContent>
              </v:textbox>
            </v:shape>
          </w:pict>
        </mc:Fallback>
      </mc:AlternateContent>
    </w:r>
  </w:p>
  <w:p>
    <w:pPr>
      <w:pStyle w:val="7"/>
      <w:jc w:val="center"/>
      <w:rPr>
        <w:rFonts w:ascii="宋体" w:hAnsi="宋体"/>
        <w:sz w:val="32"/>
        <w:szCs w:val="32"/>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jc w:val="center"/>
      <w:rPr>
        <w:rFonts w:ascii="宋体" w:hAnsi="宋体"/>
        <w:sz w:val="28"/>
        <w:szCs w:val="28"/>
      </w:rPr>
    </w:pPr>
    <w:r>
      <w:rPr>
        <w:sz w:val="2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7" name="文本框 7"/>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9525">
                        <a:noFill/>
                      </a:ln>
                      <a:effectLst/>
                    </wps:spPr>
                    <wps:txbx>
                      <w:txbxContent>
                        <w:p>
                          <w:pPr>
                            <w:pStyle w:val="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r>
                            <w:rPr>
                              <w:rFonts w:hint="eastAsia"/>
                            </w:rPr>
                            <w:t xml:space="preserve"> 页</w:t>
                          </w:r>
                        </w:p>
                      </w:txbxContent>
                    </wps:txbx>
                    <wps:bodyPr wrap="none" lIns="0" tIns="0" rIns="0" bIns="0" upright="0">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OL15k3XAQAAsAMAAA4AAAAAAAAAAQAgAAAA&#10;HgEAAGRycy9lMm9Eb2MueG1sUEsFBgAAAAAGAAYAWQEAAGcFAAAAAA==&#10;">
              <v:fill on="f" focussize="0,0"/>
              <v:stroke on="f"/>
              <v:imagedata o:title=""/>
              <o:lock v:ext="edit" aspectratio="f"/>
              <v:textbox inset="0mm,0mm,0mm,0mm" style="mso-fit-shape-to-text:t;">
                <w:txbxContent>
                  <w:p>
                    <w:pPr>
                      <w:pStyle w:val="7"/>
                      <w:jc w:val="center"/>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45</w:t>
                    </w:r>
                    <w:r>
                      <w:rPr>
                        <w:rFonts w:hint="eastAsia"/>
                      </w:rPr>
                      <w:fldChar w:fldCharType="end"/>
                    </w:r>
                    <w:r>
                      <w:rPr>
                        <w:rFonts w:hint="eastAsia"/>
                      </w:rPr>
                      <w:t xml:space="preserve"> 页</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righ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8"/>
      <w:pBdr>
        <w:bottom w:val="none" w:color="auto" w:sz="0" w:space="0"/>
      </w:pBdr>
      <w:jc w:val="righ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D9C2199"/>
    <w:multiLevelType w:val="multilevel"/>
    <w:tmpl w:val="1D9C2199"/>
    <w:lvl w:ilvl="0" w:tentative="0">
      <w:start w:val="1"/>
      <w:numFmt w:val="chineseCountingThousand"/>
      <w:suff w:val="nothing"/>
      <w:lvlText w:val="(%1)"/>
      <w:lvlJc w:val="left"/>
      <w:pPr>
        <w:ind w:left="420" w:hanging="420"/>
      </w:pPr>
      <w:rPr>
        <w:rFonts w:hint="eastAsia"/>
        <w:sz w:val="21"/>
        <w:szCs w:val="21"/>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1">
    <w:nsid w:val="2C2C4B8D"/>
    <w:multiLevelType w:val="singleLevel"/>
    <w:tmpl w:val="2C2C4B8D"/>
    <w:lvl w:ilvl="0" w:tentative="0">
      <w:start w:val="1"/>
      <w:numFmt w:val="japaneseCounting"/>
      <w:lvlText w:val="第%1条"/>
      <w:lvlJc w:val="left"/>
      <w:pPr>
        <w:tabs>
          <w:tab w:val="left" w:pos="1521"/>
        </w:tabs>
        <w:ind w:left="1521" w:hanging="1095"/>
      </w:pPr>
      <w:rPr>
        <w:rFonts w:hint="eastAsia"/>
      </w:rPr>
    </w:lvl>
  </w:abstractNum>
  <w:abstractNum w:abstractNumId="2">
    <w:nsid w:val="30C2A0B6"/>
    <w:multiLevelType w:val="singleLevel"/>
    <w:tmpl w:val="30C2A0B6"/>
    <w:lvl w:ilvl="0" w:tentative="0">
      <w:start w:val="1"/>
      <w:numFmt w:val="decimal"/>
      <w:suff w:val="nothing"/>
      <w:lvlText w:val="（%1）"/>
      <w:lvlJc w:val="left"/>
    </w:lvl>
  </w:abstractNum>
  <w:abstractNum w:abstractNumId="3">
    <w:nsid w:val="7A32A9FC"/>
    <w:multiLevelType w:val="singleLevel"/>
    <w:tmpl w:val="7A32A9FC"/>
    <w:lvl w:ilvl="0" w:tentative="0">
      <w:start w:val="3"/>
      <w:numFmt w:val="chineseCounting"/>
      <w:suff w:val="nothing"/>
      <w:lvlText w:val="%1、"/>
      <w:lvlJc w:val="left"/>
      <w:rPr>
        <w:rFonts w:hint="eastAsia"/>
      </w:rPr>
    </w:lvl>
  </w:abstractNum>
  <w:num w:numId="1">
    <w:abstractNumId w:val="3"/>
  </w:num>
  <w:num w:numId="2">
    <w:abstractNumId w:val="2"/>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zZkOTA4MGMzNDFhZjYwMzEwZGM4OGI1YTY0YzgwNDYifQ=="/>
  </w:docVars>
  <w:rsids>
    <w:rsidRoot w:val="7A366ED8"/>
    <w:rsid w:val="7A366ED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99"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iPriority="99"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paragraph" w:styleId="3">
    <w:name w:val="heading 1"/>
    <w:basedOn w:val="1"/>
    <w:next w:val="1"/>
    <w:qFormat/>
    <w:uiPriority w:val="0"/>
    <w:pPr>
      <w:spacing w:before="100" w:beforeAutospacing="1" w:after="100" w:afterAutospacing="1"/>
      <w:jc w:val="left"/>
      <w:outlineLvl w:val="0"/>
    </w:pPr>
    <w:rPr>
      <w:rFonts w:hint="eastAsia" w:ascii="宋体" w:hAnsi="宋体" w:cs="宋体"/>
      <w:b/>
      <w:kern w:val="44"/>
      <w:sz w:val="48"/>
      <w:szCs w:val="48"/>
    </w:rPr>
  </w:style>
  <w:style w:type="paragraph" w:styleId="4">
    <w:name w:val="heading 2"/>
    <w:basedOn w:val="1"/>
    <w:next w:val="1"/>
    <w:qFormat/>
    <w:uiPriority w:val="0"/>
    <w:pPr>
      <w:keepNext/>
      <w:keepLines/>
      <w:spacing w:before="260" w:after="260" w:line="416" w:lineRule="auto"/>
      <w:outlineLvl w:val="1"/>
    </w:pPr>
    <w:rPr>
      <w:rFonts w:ascii="Arial" w:hAnsi="Arial" w:eastAsia="黑体"/>
      <w:b/>
      <w:bCs/>
      <w:sz w:val="32"/>
      <w:szCs w:val="32"/>
    </w:rPr>
  </w:style>
  <w:style w:type="character" w:default="1" w:styleId="11">
    <w:name w:val="Default Paragraph Font"/>
    <w:semiHidden/>
    <w:uiPriority w:val="0"/>
  </w:style>
  <w:style w:type="table" w:default="1" w:styleId="10">
    <w:name w:val="Normal Table"/>
    <w:semiHidden/>
    <w:qFormat/>
    <w:uiPriority w:val="0"/>
    <w:tblPr>
      <w:tblCellMar>
        <w:top w:w="0" w:type="dxa"/>
        <w:left w:w="108" w:type="dxa"/>
        <w:bottom w:w="0" w:type="dxa"/>
        <w:right w:w="108" w:type="dxa"/>
      </w:tblCellMar>
    </w:tblPr>
  </w:style>
  <w:style w:type="paragraph" w:styleId="2">
    <w:name w:val="Normal (Web)"/>
    <w:basedOn w:val="1"/>
    <w:unhideWhenUsed/>
    <w:qFormat/>
    <w:uiPriority w:val="99"/>
    <w:pPr>
      <w:widowControl/>
      <w:spacing w:before="100" w:beforeAutospacing="1" w:after="100" w:afterAutospacing="1"/>
      <w:jc w:val="left"/>
    </w:pPr>
    <w:rPr>
      <w:rFonts w:ascii="宋体" w:hAnsi="宋体" w:cs="宋体"/>
      <w:kern w:val="0"/>
    </w:rPr>
  </w:style>
  <w:style w:type="paragraph" w:styleId="5">
    <w:name w:val="Normal Indent"/>
    <w:basedOn w:val="1"/>
    <w:qFormat/>
    <w:uiPriority w:val="0"/>
    <w:pPr>
      <w:ind w:firstLine="420"/>
    </w:pPr>
    <w:rPr>
      <w:szCs w:val="20"/>
    </w:rPr>
  </w:style>
  <w:style w:type="paragraph" w:styleId="6">
    <w:name w:val="Body Text"/>
    <w:basedOn w:val="1"/>
    <w:next w:val="1"/>
    <w:qFormat/>
    <w:uiPriority w:val="0"/>
    <w:pPr>
      <w:spacing w:after="120"/>
    </w:pPr>
    <w:rPr>
      <w:rFonts w:ascii="Times New Roman"/>
    </w:rPr>
  </w:style>
  <w:style w:type="paragraph" w:styleId="7">
    <w:name w:val="footer"/>
    <w:basedOn w:val="1"/>
    <w:qFormat/>
    <w:uiPriority w:val="99"/>
    <w:pPr>
      <w:tabs>
        <w:tab w:val="center" w:pos="4153"/>
        <w:tab w:val="right" w:pos="8306"/>
      </w:tabs>
      <w:snapToGrid w:val="0"/>
      <w:jc w:val="left"/>
    </w:pPr>
    <w:rPr>
      <w:sz w:val="18"/>
      <w:szCs w:val="18"/>
    </w:rPr>
  </w:style>
  <w:style w:type="paragraph" w:styleId="8">
    <w:name w:val="header"/>
    <w:basedOn w:val="1"/>
    <w:qFormat/>
    <w:uiPriority w:val="99"/>
    <w:pPr>
      <w:pBdr>
        <w:bottom w:val="single" w:color="auto" w:sz="6" w:space="1"/>
      </w:pBdr>
      <w:tabs>
        <w:tab w:val="center" w:pos="4153"/>
        <w:tab w:val="right" w:pos="8306"/>
      </w:tabs>
      <w:snapToGrid w:val="0"/>
      <w:jc w:val="center"/>
    </w:pPr>
    <w:rPr>
      <w:sz w:val="18"/>
      <w:szCs w:val="18"/>
    </w:rPr>
  </w:style>
  <w:style w:type="paragraph" w:styleId="9">
    <w:name w:val="Body Text First Indent"/>
    <w:basedOn w:val="6"/>
    <w:unhideWhenUsed/>
    <w:qFormat/>
    <w:uiPriority w:val="99"/>
    <w:pPr>
      <w:ind w:firstLine="420" w:firstLineChars="100"/>
    </w:pPr>
  </w:style>
  <w:style w:type="paragraph" w:customStyle="1" w:styleId="12">
    <w:name w:val="_正文段落"/>
    <w:basedOn w:val="1"/>
    <w:qFormat/>
    <w:uiPriority w:val="0"/>
    <w:pPr>
      <w:spacing w:beforeLines="15" w:afterLines="15" w:line="360" w:lineRule="auto"/>
      <w:ind w:firstLine="200" w:firstLineChars="200"/>
    </w:pPr>
    <w:rPr>
      <w:rFonts w:ascii="宋体" w:eastAsia="仿宋_GB2312"/>
      <w:kern w:val="0"/>
      <w:sz w:val="28"/>
    </w:rPr>
  </w:style>
  <w:style w:type="paragraph" w:customStyle="1" w:styleId="13">
    <w:name w:val="正文1"/>
    <w:qFormat/>
    <w:uiPriority w:val="0"/>
    <w:pPr>
      <w:widowControl w:val="0"/>
      <w:adjustRightInd w:val="0"/>
      <w:spacing w:line="312" w:lineRule="atLeast"/>
      <w:jc w:val="both"/>
      <w:textAlignment w:val="baseline"/>
    </w:pPr>
    <w:rPr>
      <w:rFonts w:ascii="宋体" w:hAnsi="Calibri" w:eastAsia="宋体" w:cs="Times New Roman"/>
      <w:kern w:val="0"/>
      <w:sz w:val="34"/>
      <w:szCs w:val="20"/>
      <w:lang w:val="en-US" w:eastAsia="zh-CN" w:bidi="ar-SA"/>
    </w:rPr>
  </w:style>
  <w:style w:type="paragraph" w:customStyle="1" w:styleId="14">
    <w:name w:val="正文首行缩进两字符"/>
    <w:basedOn w:val="1"/>
    <w:qFormat/>
    <w:uiPriority w:val="0"/>
    <w:pPr>
      <w:spacing w:line="360" w:lineRule="auto"/>
      <w:ind w:firstLine="200" w:firstLineChars="200"/>
    </w:pPr>
  </w:style>
  <w:style w:type="paragraph" w:customStyle="1" w:styleId="15">
    <w:name w:val="正文（绿盟科技）"/>
    <w:qFormat/>
    <w:uiPriority w:val="99"/>
    <w:pPr>
      <w:spacing w:line="300" w:lineRule="auto"/>
    </w:pPr>
    <w:rPr>
      <w:rFonts w:ascii="Arial" w:hAnsi="Arial" w:eastAsia="宋体" w:cs="黑体"/>
      <w:kern w:val="0"/>
      <w:sz w:val="21"/>
      <w:szCs w:val="21"/>
      <w:lang w:val="en-US" w:eastAsia="zh-CN" w:bidi="ar-SA"/>
    </w:rPr>
  </w:style>
  <w:style w:type="paragraph" w:customStyle="1" w:styleId="16">
    <w:name w:val="表格"/>
    <w:basedOn w:val="1"/>
    <w:qFormat/>
    <w:uiPriority w:val="0"/>
    <w:pPr>
      <w:spacing w:line="400" w:lineRule="exact"/>
    </w:pPr>
    <w:rPr>
      <w:sz w:val="24"/>
    </w:rPr>
  </w:style>
  <w:style w:type="paragraph" w:customStyle="1" w:styleId="17">
    <w:name w:val="样式 首行缩进:  2 字符"/>
    <w:basedOn w:val="1"/>
    <w:qFormat/>
    <w:uiPriority w:val="0"/>
    <w:pPr>
      <w:spacing w:line="400" w:lineRule="exact"/>
      <w:ind w:firstLine="200" w:firstLineChars="200"/>
    </w:pPr>
    <w:rPr>
      <w:rFonts w:cs="宋体"/>
      <w:sz w:val="24"/>
    </w:rPr>
  </w:style>
  <w:style w:type="paragraph" w:styleId="18">
    <w:name w:val="List Paragraph"/>
    <w:basedOn w:val="1"/>
    <w:qFormat/>
    <w:uiPriority w:val="34"/>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header" Target="head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2</TotalTime>
  <ScaleCrop>false</ScaleCrop>
  <LinksUpToDate>false</LinksUpToDate>
  <CharactersWithSpaces>0</CharactersWithSpaces>
  <Application>WPS Office_11.1.0.15320_F1E327BC-269C-435d-A152-05C5408002CA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2025-07-17T03:50:00Z</dcterms:created>
  <dc:creator>橘里</dc:creator>
  <cp:lastModifiedBy>橘里</cp:lastModifiedBy>
  <dcterms:modified xsi:type="dcterms:W3CDTF">2025-07-17T04:02:52Z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2052-11.1.0.15320</vt:lpwstr>
  </property>
  <property fmtid="{D5CDD505-2E9C-101B-9397-08002B2CF9AE}" pid="3" name="ICV">
    <vt:lpwstr>9C86CC0DA09941B5B44B8EDE18528E2F_11</vt:lpwstr>
  </property>
</Properties>
</file>